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C2C1DB" w14:textId="7FAB98B5" w:rsidR="00B537EE" w:rsidRPr="00B537EE" w:rsidRDefault="00B537EE" w:rsidP="00B537EE">
      <w:pPr>
        <w:pStyle w:val="NormalWeb"/>
        <w:jc w:val="center"/>
        <w:rPr>
          <w:rFonts w:ascii="Arial" w:hAnsi="Arial" w:cs="Arial"/>
          <w:b/>
          <w:bCs/>
        </w:rPr>
      </w:pPr>
      <w:r>
        <w:rPr>
          <w:rFonts w:ascii="Arial" w:hAnsi="Arial" w:cs="Arial"/>
          <w:b/>
          <w:bCs/>
        </w:rPr>
        <w:t>Romans 5 – Experiencing Peace With God</w:t>
      </w:r>
    </w:p>
    <w:p w14:paraId="625A3B73" w14:textId="48BCB37E" w:rsidR="00B537EE" w:rsidRPr="00B537EE" w:rsidRDefault="00B537EE" w:rsidP="00B537EE">
      <w:pPr>
        <w:pStyle w:val="NormalWeb"/>
        <w:rPr>
          <w:rFonts w:ascii="Arial" w:hAnsi="Arial" w:cs="Arial"/>
          <w:sz w:val="20"/>
          <w:szCs w:val="20"/>
        </w:rPr>
      </w:pPr>
      <w:r w:rsidRPr="00B537EE">
        <w:rPr>
          <w:rFonts w:ascii="Arial" w:hAnsi="Arial" w:cs="Arial"/>
          <w:sz w:val="20"/>
          <w:szCs w:val="20"/>
        </w:rPr>
        <w:t xml:space="preserve">We </w:t>
      </w:r>
      <w:r>
        <w:rPr>
          <w:rFonts w:ascii="Arial" w:hAnsi="Arial" w:cs="Arial"/>
          <w:sz w:val="20"/>
          <w:szCs w:val="20"/>
        </w:rPr>
        <w:t>began</w:t>
      </w:r>
      <w:r w:rsidRPr="00B537EE">
        <w:rPr>
          <w:rFonts w:ascii="Arial" w:hAnsi="Arial" w:cs="Arial"/>
          <w:sz w:val="20"/>
          <w:szCs w:val="20"/>
        </w:rPr>
        <w:t xml:space="preserve"> in </w:t>
      </w:r>
      <w:r w:rsidRPr="00B537EE">
        <w:rPr>
          <w:rFonts w:ascii="Arial" w:hAnsi="Arial" w:cs="Arial"/>
          <w:b/>
          <w:bCs/>
          <w:sz w:val="20"/>
          <w:szCs w:val="20"/>
        </w:rPr>
        <w:t>Rom. 2</w:t>
      </w:r>
      <w:r w:rsidRPr="00B537EE">
        <w:rPr>
          <w:rFonts w:ascii="Arial" w:hAnsi="Arial" w:cs="Arial"/>
          <w:sz w:val="20"/>
          <w:szCs w:val="20"/>
        </w:rPr>
        <w:t xml:space="preserve"> </w:t>
      </w:r>
      <w:r>
        <w:rPr>
          <w:rFonts w:ascii="Arial" w:hAnsi="Arial" w:cs="Arial"/>
          <w:sz w:val="20"/>
          <w:szCs w:val="20"/>
        </w:rPr>
        <w:t xml:space="preserve">last week </w:t>
      </w:r>
      <w:r w:rsidRPr="00B537EE">
        <w:rPr>
          <w:rFonts w:ascii="Arial" w:hAnsi="Arial" w:cs="Arial"/>
          <w:sz w:val="20"/>
          <w:szCs w:val="20"/>
        </w:rPr>
        <w:t xml:space="preserve">and now we are going to jump down to </w:t>
      </w:r>
      <w:r w:rsidRPr="00B537EE">
        <w:rPr>
          <w:rFonts w:ascii="Arial" w:hAnsi="Arial" w:cs="Arial"/>
          <w:b/>
          <w:bCs/>
          <w:sz w:val="20"/>
          <w:szCs w:val="20"/>
        </w:rPr>
        <w:t>Rom. 5</w:t>
      </w:r>
      <w:r w:rsidRPr="00B537EE">
        <w:rPr>
          <w:rFonts w:ascii="Arial" w:hAnsi="Arial" w:cs="Arial"/>
          <w:sz w:val="20"/>
          <w:szCs w:val="20"/>
        </w:rPr>
        <w:t xml:space="preserve">. Following on what Paul says in </w:t>
      </w:r>
      <w:r w:rsidRPr="00B537EE">
        <w:rPr>
          <w:rFonts w:ascii="Arial" w:hAnsi="Arial" w:cs="Arial"/>
          <w:b/>
          <w:bCs/>
          <w:sz w:val="20"/>
          <w:szCs w:val="20"/>
        </w:rPr>
        <w:t>Rom. 4</w:t>
      </w:r>
      <w:r w:rsidRPr="00B537EE">
        <w:rPr>
          <w:rFonts w:ascii="Arial" w:hAnsi="Arial" w:cs="Arial"/>
          <w:sz w:val="20"/>
          <w:szCs w:val="20"/>
        </w:rPr>
        <w:t xml:space="preserve"> about salvation and </w:t>
      </w:r>
      <w:proofErr w:type="gramStart"/>
      <w:r>
        <w:rPr>
          <w:rFonts w:ascii="Arial" w:hAnsi="Arial" w:cs="Arial"/>
          <w:sz w:val="20"/>
          <w:szCs w:val="20"/>
        </w:rPr>
        <w:t>being made</w:t>
      </w:r>
      <w:proofErr w:type="gramEnd"/>
      <w:r>
        <w:rPr>
          <w:rFonts w:ascii="Arial" w:hAnsi="Arial" w:cs="Arial"/>
          <w:sz w:val="20"/>
          <w:szCs w:val="20"/>
        </w:rPr>
        <w:t xml:space="preserve"> right with God</w:t>
      </w:r>
      <w:r w:rsidRPr="00B537EE">
        <w:rPr>
          <w:rFonts w:ascii="Arial" w:hAnsi="Arial" w:cs="Arial"/>
          <w:sz w:val="20"/>
          <w:szCs w:val="20"/>
        </w:rPr>
        <w:t xml:space="preserve"> by faith, he tells us more about our relationship with </w:t>
      </w:r>
      <w:r>
        <w:rPr>
          <w:rFonts w:ascii="Arial" w:hAnsi="Arial" w:cs="Arial"/>
          <w:sz w:val="20"/>
          <w:szCs w:val="20"/>
        </w:rPr>
        <w:t>the Lord</w:t>
      </w:r>
      <w:r w:rsidRPr="00B537EE">
        <w:rPr>
          <w:rFonts w:ascii="Arial" w:hAnsi="Arial" w:cs="Arial"/>
          <w:sz w:val="20"/>
          <w:szCs w:val="20"/>
        </w:rPr>
        <w:t>. I want us to also see the</w:t>
      </w:r>
      <w:r>
        <w:rPr>
          <w:rFonts w:ascii="Arial" w:hAnsi="Arial" w:cs="Arial"/>
          <w:sz w:val="20"/>
          <w:szCs w:val="20"/>
        </w:rPr>
        <w:t xml:space="preserve"> theological (belief side) along with the</w:t>
      </w:r>
      <w:r w:rsidRPr="00B537EE">
        <w:rPr>
          <w:rFonts w:ascii="Arial" w:hAnsi="Arial" w:cs="Arial"/>
          <w:sz w:val="20"/>
          <w:szCs w:val="20"/>
        </w:rPr>
        <w:t xml:space="preserve"> practical side of what Paul is saying as we go through this passage</w:t>
      </w:r>
      <w:r>
        <w:rPr>
          <w:rFonts w:ascii="Arial" w:hAnsi="Arial" w:cs="Arial"/>
          <w:sz w:val="20"/>
          <w:szCs w:val="20"/>
        </w:rPr>
        <w:t xml:space="preserve"> in </w:t>
      </w:r>
      <w:r w:rsidRPr="00B537EE">
        <w:rPr>
          <w:rFonts w:ascii="Arial" w:hAnsi="Arial" w:cs="Arial"/>
          <w:b/>
          <w:bCs/>
          <w:sz w:val="20"/>
          <w:szCs w:val="20"/>
        </w:rPr>
        <w:t>Romans 5</w:t>
      </w:r>
      <w:r>
        <w:rPr>
          <w:rFonts w:ascii="Arial" w:hAnsi="Arial" w:cs="Arial"/>
          <w:sz w:val="20"/>
          <w:szCs w:val="20"/>
        </w:rPr>
        <w:t>.</w:t>
      </w:r>
    </w:p>
    <w:p w14:paraId="3AA7A4FC" w14:textId="2E68EDB1" w:rsidR="00B537EE" w:rsidRPr="00B537EE" w:rsidRDefault="00B537EE" w:rsidP="00B537EE">
      <w:pPr>
        <w:pStyle w:val="NormalWeb"/>
        <w:rPr>
          <w:rFonts w:ascii="Arial" w:hAnsi="Arial" w:cs="Arial"/>
          <w:sz w:val="20"/>
          <w:szCs w:val="20"/>
        </w:rPr>
      </w:pPr>
      <w:r>
        <w:rPr>
          <w:rFonts w:ascii="Arial" w:hAnsi="Arial" w:cs="Arial"/>
          <w:sz w:val="20"/>
          <w:szCs w:val="20"/>
        </w:rPr>
        <w:t>As</w:t>
      </w:r>
      <w:r w:rsidRPr="00B537EE">
        <w:rPr>
          <w:rFonts w:ascii="Arial" w:hAnsi="Arial" w:cs="Arial"/>
          <w:sz w:val="20"/>
          <w:szCs w:val="20"/>
        </w:rPr>
        <w:t xml:space="preserve"> we are picking up in </w:t>
      </w:r>
      <w:r w:rsidRPr="00B537EE">
        <w:rPr>
          <w:rFonts w:ascii="Arial" w:hAnsi="Arial" w:cs="Arial"/>
          <w:b/>
          <w:bCs/>
          <w:sz w:val="20"/>
          <w:szCs w:val="20"/>
        </w:rPr>
        <w:t>Rom. 5</w:t>
      </w:r>
      <w:r w:rsidRPr="00B537EE">
        <w:rPr>
          <w:rFonts w:ascii="Arial" w:hAnsi="Arial" w:cs="Arial"/>
          <w:sz w:val="20"/>
          <w:szCs w:val="20"/>
        </w:rPr>
        <w:t xml:space="preserve"> and Paul begins in </w:t>
      </w:r>
      <w:r w:rsidRPr="00B537EE">
        <w:rPr>
          <w:rFonts w:ascii="Arial" w:hAnsi="Arial" w:cs="Arial"/>
          <w:b/>
          <w:bCs/>
          <w:sz w:val="20"/>
          <w:szCs w:val="20"/>
        </w:rPr>
        <w:t>vs. 1</w:t>
      </w:r>
      <w:r w:rsidRPr="00B537EE">
        <w:rPr>
          <w:rFonts w:ascii="Arial" w:hAnsi="Arial" w:cs="Arial"/>
          <w:sz w:val="20"/>
          <w:szCs w:val="20"/>
        </w:rPr>
        <w:t xml:space="preserve"> with an amazing truth. Note the first thing he tells us. </w:t>
      </w:r>
      <w:r w:rsidRPr="00B537EE">
        <w:rPr>
          <w:rFonts w:ascii="Arial" w:hAnsi="Arial" w:cs="Arial"/>
          <w:sz w:val="20"/>
          <w:szCs w:val="20"/>
          <w:u w:val="single"/>
        </w:rPr>
        <w:t xml:space="preserve">Paul, in his writings, </w:t>
      </w:r>
      <w:proofErr w:type="gramStart"/>
      <w:r w:rsidRPr="00B537EE">
        <w:rPr>
          <w:rFonts w:ascii="Arial" w:hAnsi="Arial" w:cs="Arial"/>
          <w:sz w:val="20"/>
          <w:szCs w:val="20"/>
          <w:u w:val="single"/>
        </w:rPr>
        <w:t>is very invested</w:t>
      </w:r>
      <w:proofErr w:type="gramEnd"/>
      <w:r w:rsidRPr="00B537EE">
        <w:rPr>
          <w:rFonts w:ascii="Arial" w:hAnsi="Arial" w:cs="Arial"/>
          <w:sz w:val="20"/>
          <w:szCs w:val="20"/>
          <w:u w:val="single"/>
        </w:rPr>
        <w:t xml:space="preserve"> regarding our relationship with God and that is seen here in </w:t>
      </w:r>
      <w:r w:rsidRPr="00B537EE">
        <w:rPr>
          <w:rFonts w:ascii="Arial" w:hAnsi="Arial" w:cs="Arial"/>
          <w:b/>
          <w:bCs/>
          <w:sz w:val="20"/>
          <w:szCs w:val="20"/>
          <w:u w:val="single"/>
        </w:rPr>
        <w:t>Rom. 5</w:t>
      </w:r>
      <w:r w:rsidRPr="00B537EE">
        <w:rPr>
          <w:rFonts w:ascii="Arial" w:hAnsi="Arial" w:cs="Arial"/>
          <w:sz w:val="20"/>
          <w:szCs w:val="20"/>
        </w:rPr>
        <w:t xml:space="preserve">. So, let’s </w:t>
      </w:r>
      <w:proofErr w:type="gramStart"/>
      <w:r w:rsidRPr="00B537EE">
        <w:rPr>
          <w:rFonts w:ascii="Arial" w:hAnsi="Arial" w:cs="Arial"/>
          <w:sz w:val="20"/>
          <w:szCs w:val="20"/>
        </w:rPr>
        <w:t>get started</w:t>
      </w:r>
      <w:proofErr w:type="gramEnd"/>
      <w:r w:rsidRPr="00B537EE">
        <w:rPr>
          <w:rFonts w:ascii="Arial" w:hAnsi="Arial" w:cs="Arial"/>
          <w:sz w:val="20"/>
          <w:szCs w:val="20"/>
        </w:rPr>
        <w:t xml:space="preserve"> and jump right in. </w:t>
      </w:r>
    </w:p>
    <w:p w14:paraId="4C713B33" w14:textId="2A5133E5" w:rsidR="00B537EE" w:rsidRPr="00B537EE" w:rsidRDefault="00B537EE" w:rsidP="00B537EE">
      <w:pPr>
        <w:pStyle w:val="NormalWeb"/>
        <w:rPr>
          <w:rFonts w:ascii="Arial" w:hAnsi="Arial" w:cs="Arial"/>
          <w:sz w:val="20"/>
          <w:szCs w:val="20"/>
        </w:rPr>
      </w:pPr>
      <w:r w:rsidRPr="00B537EE">
        <w:rPr>
          <w:rFonts w:ascii="Arial" w:hAnsi="Arial" w:cs="Arial"/>
          <w:sz w:val="20"/>
          <w:szCs w:val="20"/>
        </w:rPr>
        <w:t xml:space="preserve">The first thing to note, and it is important because </w:t>
      </w:r>
      <w:r>
        <w:rPr>
          <w:rFonts w:ascii="Arial" w:hAnsi="Arial" w:cs="Arial"/>
          <w:sz w:val="20"/>
          <w:szCs w:val="20"/>
        </w:rPr>
        <w:t>it has to do with our relationship with God is this.</w:t>
      </w:r>
    </w:p>
    <w:p w14:paraId="2EF903B2" w14:textId="63F0DEF0" w:rsidR="00B537EE" w:rsidRPr="00B537EE" w:rsidRDefault="00B537EE" w:rsidP="00B537EE">
      <w:pPr>
        <w:pStyle w:val="NormalWeb"/>
        <w:rPr>
          <w:rFonts w:ascii="Arial" w:hAnsi="Arial" w:cs="Arial"/>
          <w:sz w:val="20"/>
          <w:szCs w:val="20"/>
        </w:rPr>
      </w:pPr>
      <w:r w:rsidRPr="00B537EE">
        <w:rPr>
          <w:rFonts w:ascii="Arial" w:hAnsi="Arial" w:cs="Arial"/>
          <w:b/>
          <w:bCs/>
          <w:sz w:val="20"/>
          <w:szCs w:val="20"/>
        </w:rPr>
        <w:t xml:space="preserve">1) We, </w:t>
      </w:r>
      <w:r w:rsidR="0097662E">
        <w:rPr>
          <w:rFonts w:ascii="Arial" w:hAnsi="Arial" w:cs="Arial"/>
          <w:b/>
          <w:bCs/>
          <w:sz w:val="20"/>
          <w:szCs w:val="20"/>
        </w:rPr>
        <w:t>who are</w:t>
      </w:r>
      <w:r w:rsidRPr="00B537EE">
        <w:rPr>
          <w:rFonts w:ascii="Arial" w:hAnsi="Arial" w:cs="Arial"/>
          <w:b/>
          <w:bCs/>
          <w:sz w:val="20"/>
          <w:szCs w:val="20"/>
        </w:rPr>
        <w:t xml:space="preserve"> Christ followers, are at peace with God. </w:t>
      </w:r>
      <w:r w:rsidRPr="00B537EE">
        <w:rPr>
          <w:rFonts w:ascii="Arial" w:hAnsi="Arial" w:cs="Arial"/>
          <w:sz w:val="20"/>
          <w:szCs w:val="20"/>
        </w:rPr>
        <w:t xml:space="preserve">What does this mean? Well, before we became a </w:t>
      </w:r>
      <w:r w:rsidR="008E5824" w:rsidRPr="00B537EE">
        <w:rPr>
          <w:rFonts w:ascii="Arial" w:hAnsi="Arial" w:cs="Arial"/>
          <w:sz w:val="20"/>
          <w:szCs w:val="20"/>
        </w:rPr>
        <w:t>believer,</w:t>
      </w:r>
      <w:r w:rsidR="0097662E">
        <w:rPr>
          <w:rFonts w:ascii="Arial" w:hAnsi="Arial" w:cs="Arial"/>
          <w:sz w:val="20"/>
          <w:szCs w:val="20"/>
        </w:rPr>
        <w:t xml:space="preserve"> </w:t>
      </w:r>
      <w:r w:rsidRPr="00B537EE">
        <w:rPr>
          <w:rFonts w:ascii="Arial" w:hAnsi="Arial" w:cs="Arial"/>
          <w:sz w:val="20"/>
          <w:szCs w:val="20"/>
        </w:rPr>
        <w:t xml:space="preserve">we were not friends of God, nor were we in a close relationship with Him. </w:t>
      </w:r>
      <w:r w:rsidR="008E5824" w:rsidRPr="00B537EE">
        <w:rPr>
          <w:rFonts w:ascii="Arial" w:hAnsi="Arial" w:cs="Arial"/>
          <w:sz w:val="20"/>
          <w:szCs w:val="20"/>
        </w:rPr>
        <w:t>Let us</w:t>
      </w:r>
      <w:r w:rsidRPr="00B537EE">
        <w:rPr>
          <w:rFonts w:ascii="Arial" w:hAnsi="Arial" w:cs="Arial"/>
          <w:sz w:val="20"/>
          <w:szCs w:val="20"/>
        </w:rPr>
        <w:t xml:space="preserve"> look at a few passages to get what we mean here.</w:t>
      </w:r>
    </w:p>
    <w:p w14:paraId="220F9A49" w14:textId="70392948" w:rsidR="00B537EE" w:rsidRPr="00B537EE" w:rsidRDefault="00B537EE" w:rsidP="00B537EE">
      <w:pPr>
        <w:pStyle w:val="NormalWeb"/>
        <w:rPr>
          <w:rFonts w:ascii="Arial" w:hAnsi="Arial" w:cs="Arial"/>
          <w:sz w:val="20"/>
          <w:szCs w:val="20"/>
        </w:rPr>
      </w:pPr>
      <w:r w:rsidRPr="00B537EE">
        <w:rPr>
          <w:rFonts w:ascii="Arial" w:hAnsi="Arial" w:cs="Arial"/>
          <w:sz w:val="20"/>
          <w:szCs w:val="20"/>
        </w:rPr>
        <w:t xml:space="preserve">Look first with me at </w:t>
      </w:r>
      <w:r w:rsidRPr="00B537EE">
        <w:rPr>
          <w:rFonts w:ascii="Arial" w:hAnsi="Arial" w:cs="Arial"/>
          <w:b/>
          <w:bCs/>
          <w:sz w:val="20"/>
          <w:szCs w:val="20"/>
        </w:rPr>
        <w:t>Jn. 3:16-19</w:t>
      </w:r>
      <w:r w:rsidRPr="00B537EE">
        <w:rPr>
          <w:rFonts w:ascii="Arial" w:hAnsi="Arial" w:cs="Arial"/>
          <w:sz w:val="20"/>
          <w:szCs w:val="20"/>
        </w:rPr>
        <w:t xml:space="preserve">. Christ came to offer salvation. </w:t>
      </w:r>
      <w:r w:rsidRPr="00B537EE">
        <w:rPr>
          <w:rFonts w:ascii="Arial" w:hAnsi="Arial" w:cs="Arial"/>
          <w:b/>
          <w:bCs/>
          <w:sz w:val="20"/>
          <w:szCs w:val="20"/>
        </w:rPr>
        <w:t>Vs. 18</w:t>
      </w:r>
      <w:r w:rsidRPr="00B537EE">
        <w:rPr>
          <w:rFonts w:ascii="Arial" w:hAnsi="Arial" w:cs="Arial"/>
          <w:sz w:val="20"/>
          <w:szCs w:val="20"/>
        </w:rPr>
        <w:t xml:space="preserve"> tells us that those who refuse to believe in Christ are already under judgment, because they have made the decision</w:t>
      </w:r>
      <w:r>
        <w:rPr>
          <w:rFonts w:ascii="Arial" w:hAnsi="Arial" w:cs="Arial"/>
          <w:sz w:val="20"/>
          <w:szCs w:val="20"/>
        </w:rPr>
        <w:t xml:space="preserve"> and that point</w:t>
      </w:r>
      <w:r w:rsidRPr="00B537EE">
        <w:rPr>
          <w:rFonts w:ascii="Arial" w:hAnsi="Arial" w:cs="Arial"/>
          <w:sz w:val="20"/>
          <w:szCs w:val="20"/>
        </w:rPr>
        <w:t xml:space="preserve"> to reject Christ. Regarding anyone, if they have not accepted </w:t>
      </w:r>
      <w:r>
        <w:rPr>
          <w:rFonts w:ascii="Arial" w:hAnsi="Arial" w:cs="Arial"/>
          <w:sz w:val="20"/>
          <w:szCs w:val="20"/>
        </w:rPr>
        <w:t>Jesus</w:t>
      </w:r>
      <w:r w:rsidRPr="00B537EE">
        <w:rPr>
          <w:rFonts w:ascii="Arial" w:hAnsi="Arial" w:cs="Arial"/>
          <w:sz w:val="20"/>
          <w:szCs w:val="20"/>
        </w:rPr>
        <w:t>, they are not at peace with God. They are under His judgment, a righteous and pure judgment.</w:t>
      </w:r>
    </w:p>
    <w:p w14:paraId="4B9E9519" w14:textId="113E9601" w:rsidR="00B537EE" w:rsidRPr="00B537EE" w:rsidRDefault="00B537EE" w:rsidP="00B537EE">
      <w:pPr>
        <w:pStyle w:val="NormalWeb"/>
        <w:rPr>
          <w:rFonts w:ascii="Arial" w:hAnsi="Arial" w:cs="Arial"/>
          <w:sz w:val="20"/>
          <w:szCs w:val="20"/>
        </w:rPr>
      </w:pPr>
      <w:r w:rsidRPr="00B537EE">
        <w:rPr>
          <w:rFonts w:ascii="Arial" w:hAnsi="Arial" w:cs="Arial"/>
          <w:sz w:val="20"/>
          <w:szCs w:val="20"/>
        </w:rPr>
        <w:t xml:space="preserve">God cannot look upon sin and let it into His presence, per se. But He offers a way out, through faith in Christ. So, no one can have an excuse. That, in fact, is the teaching of </w:t>
      </w:r>
      <w:r w:rsidRPr="00B537EE">
        <w:rPr>
          <w:rFonts w:ascii="Arial" w:hAnsi="Arial" w:cs="Arial"/>
          <w:b/>
          <w:bCs/>
          <w:sz w:val="20"/>
          <w:szCs w:val="20"/>
        </w:rPr>
        <w:t>Rom. 1:18-20</w:t>
      </w:r>
      <w:r w:rsidRPr="00B537EE">
        <w:rPr>
          <w:rFonts w:ascii="Arial" w:hAnsi="Arial" w:cs="Arial"/>
          <w:sz w:val="20"/>
          <w:szCs w:val="20"/>
        </w:rPr>
        <w:t xml:space="preserve">. Man has no excuse for rejecting God. </w:t>
      </w:r>
    </w:p>
    <w:p w14:paraId="1DCAAADD" w14:textId="77777777" w:rsidR="00B537EE" w:rsidRPr="00B537EE" w:rsidRDefault="00B537EE" w:rsidP="00B537EE">
      <w:pPr>
        <w:pStyle w:val="NormalWeb"/>
        <w:rPr>
          <w:rFonts w:ascii="Arial" w:hAnsi="Arial" w:cs="Arial"/>
          <w:sz w:val="20"/>
          <w:szCs w:val="20"/>
        </w:rPr>
      </w:pPr>
      <w:r w:rsidRPr="00B537EE">
        <w:rPr>
          <w:rFonts w:ascii="Arial" w:hAnsi="Arial" w:cs="Arial"/>
          <w:sz w:val="20"/>
          <w:szCs w:val="20"/>
          <w:u w:val="single"/>
        </w:rPr>
        <w:t xml:space="preserve">God has made Himself known in four ways - creation, conscience </w:t>
      </w:r>
      <w:r w:rsidRPr="00B537EE">
        <w:rPr>
          <w:rFonts w:ascii="Arial" w:hAnsi="Arial" w:cs="Arial"/>
          <w:b/>
          <w:bCs/>
          <w:sz w:val="20"/>
          <w:szCs w:val="20"/>
          <w:u w:val="single"/>
        </w:rPr>
        <w:t>(Ps. 19:1; Rom. 1:18-20)</w:t>
      </w:r>
      <w:r w:rsidRPr="00B537EE">
        <w:rPr>
          <w:rFonts w:ascii="Arial" w:hAnsi="Arial" w:cs="Arial"/>
          <w:sz w:val="20"/>
          <w:szCs w:val="20"/>
          <w:u w:val="single"/>
        </w:rPr>
        <w:t xml:space="preserve">, the Bible </w:t>
      </w:r>
      <w:r w:rsidRPr="00B537EE">
        <w:rPr>
          <w:rFonts w:ascii="Arial" w:hAnsi="Arial" w:cs="Arial"/>
          <w:b/>
          <w:bCs/>
          <w:sz w:val="20"/>
          <w:szCs w:val="20"/>
          <w:u w:val="single"/>
        </w:rPr>
        <w:t>(2 Tim. 3:16-17)</w:t>
      </w:r>
      <w:r w:rsidRPr="00B537EE">
        <w:rPr>
          <w:rFonts w:ascii="Arial" w:hAnsi="Arial" w:cs="Arial"/>
          <w:sz w:val="20"/>
          <w:szCs w:val="20"/>
          <w:u w:val="single"/>
        </w:rPr>
        <w:t xml:space="preserve"> and of course, the life of Christ as seen throughout the Bible, specifically in the Gospels</w:t>
      </w:r>
      <w:r w:rsidRPr="00B537EE">
        <w:rPr>
          <w:rFonts w:ascii="Arial" w:hAnsi="Arial" w:cs="Arial"/>
          <w:sz w:val="20"/>
          <w:szCs w:val="20"/>
        </w:rPr>
        <w:t xml:space="preserve">. Now, one other thing to note from </w:t>
      </w:r>
      <w:r w:rsidRPr="00B537EE">
        <w:rPr>
          <w:rFonts w:ascii="Arial" w:hAnsi="Arial" w:cs="Arial"/>
          <w:b/>
          <w:bCs/>
          <w:sz w:val="20"/>
          <w:szCs w:val="20"/>
        </w:rPr>
        <w:t>Jn. 3</w:t>
      </w:r>
      <w:r w:rsidRPr="00B537EE">
        <w:rPr>
          <w:rFonts w:ascii="Arial" w:hAnsi="Arial" w:cs="Arial"/>
          <w:sz w:val="20"/>
          <w:szCs w:val="20"/>
        </w:rPr>
        <w:t xml:space="preserve">. </w:t>
      </w:r>
    </w:p>
    <w:p w14:paraId="03099E68" w14:textId="1D8FDB3A" w:rsidR="00B537EE" w:rsidRPr="00B537EE" w:rsidRDefault="00B537EE" w:rsidP="00B537EE">
      <w:pPr>
        <w:pStyle w:val="NormalWeb"/>
        <w:rPr>
          <w:rFonts w:ascii="Arial" w:hAnsi="Arial" w:cs="Arial"/>
          <w:sz w:val="20"/>
          <w:szCs w:val="20"/>
        </w:rPr>
      </w:pPr>
      <w:r w:rsidRPr="00B537EE">
        <w:rPr>
          <w:rFonts w:ascii="Arial" w:hAnsi="Arial" w:cs="Arial"/>
          <w:b/>
          <w:bCs/>
          <w:sz w:val="20"/>
          <w:szCs w:val="20"/>
        </w:rPr>
        <w:t>Jn. 3:19</w:t>
      </w:r>
      <w:r w:rsidRPr="00B537EE">
        <w:rPr>
          <w:rFonts w:ascii="Arial" w:hAnsi="Arial" w:cs="Arial"/>
          <w:sz w:val="20"/>
          <w:szCs w:val="20"/>
        </w:rPr>
        <w:t xml:space="preserve"> tells us what and why judgment occurs. People loved darkness rather than the light of God that offers salvation. Instead, they choose to do </w:t>
      </w:r>
      <w:r w:rsidR="008E5824" w:rsidRPr="00B537EE">
        <w:rPr>
          <w:rFonts w:ascii="Arial" w:hAnsi="Arial" w:cs="Arial"/>
          <w:sz w:val="20"/>
          <w:szCs w:val="20"/>
        </w:rPr>
        <w:t>evil,</w:t>
      </w:r>
      <w:r>
        <w:rPr>
          <w:rFonts w:ascii="Arial" w:hAnsi="Arial" w:cs="Arial"/>
          <w:sz w:val="20"/>
          <w:szCs w:val="20"/>
        </w:rPr>
        <w:t xml:space="preserve"> </w:t>
      </w:r>
      <w:r w:rsidR="008E5824">
        <w:rPr>
          <w:rFonts w:ascii="Arial" w:hAnsi="Arial" w:cs="Arial"/>
          <w:sz w:val="20"/>
          <w:szCs w:val="20"/>
        </w:rPr>
        <w:t>and, in some cases,</w:t>
      </w:r>
      <w:r>
        <w:rPr>
          <w:rFonts w:ascii="Arial" w:hAnsi="Arial" w:cs="Arial"/>
          <w:sz w:val="20"/>
          <w:szCs w:val="20"/>
        </w:rPr>
        <w:t xml:space="preserve"> they may not recognize because they refuse to seek God, that what they are doing is wrong</w:t>
      </w:r>
      <w:r w:rsidR="008E5824">
        <w:rPr>
          <w:rFonts w:ascii="Arial" w:hAnsi="Arial" w:cs="Arial"/>
          <w:sz w:val="20"/>
          <w:szCs w:val="20"/>
        </w:rPr>
        <w:t xml:space="preserve">. </w:t>
      </w:r>
      <w:r>
        <w:rPr>
          <w:rFonts w:ascii="Arial" w:hAnsi="Arial" w:cs="Arial"/>
          <w:sz w:val="20"/>
          <w:szCs w:val="20"/>
        </w:rPr>
        <w:t>But that does not excuse their behavior</w:t>
      </w:r>
      <w:r w:rsidRPr="00B537EE">
        <w:rPr>
          <w:rFonts w:ascii="Arial" w:hAnsi="Arial" w:cs="Arial"/>
          <w:sz w:val="20"/>
          <w:szCs w:val="20"/>
        </w:rPr>
        <w:t xml:space="preserve">. Many people refuse to give up a sinful lifestyle. </w:t>
      </w:r>
      <w:r>
        <w:rPr>
          <w:rFonts w:ascii="Arial" w:hAnsi="Arial" w:cs="Arial"/>
          <w:sz w:val="20"/>
          <w:szCs w:val="20"/>
        </w:rPr>
        <w:t>T</w:t>
      </w:r>
      <w:r w:rsidRPr="00B537EE">
        <w:rPr>
          <w:rFonts w:ascii="Arial" w:hAnsi="Arial" w:cs="Arial"/>
          <w:sz w:val="20"/>
          <w:szCs w:val="20"/>
        </w:rPr>
        <w:t xml:space="preserve">hey </w:t>
      </w:r>
      <w:r>
        <w:rPr>
          <w:rFonts w:ascii="Arial" w:hAnsi="Arial" w:cs="Arial"/>
          <w:sz w:val="20"/>
          <w:szCs w:val="20"/>
        </w:rPr>
        <w:t xml:space="preserve">choose to </w:t>
      </w:r>
      <w:r w:rsidRPr="00B537EE">
        <w:rPr>
          <w:rFonts w:ascii="Arial" w:hAnsi="Arial" w:cs="Arial"/>
          <w:sz w:val="20"/>
          <w:szCs w:val="20"/>
        </w:rPr>
        <w:t>ignore God.</w:t>
      </w:r>
    </w:p>
    <w:p w14:paraId="230E9F26" w14:textId="27B2355D" w:rsidR="00B537EE" w:rsidRPr="00B537EE" w:rsidRDefault="00B537EE" w:rsidP="00B537EE">
      <w:pPr>
        <w:pStyle w:val="NormalWeb"/>
        <w:rPr>
          <w:rFonts w:ascii="Arial" w:hAnsi="Arial" w:cs="Arial"/>
          <w:sz w:val="20"/>
          <w:szCs w:val="20"/>
        </w:rPr>
      </w:pPr>
      <w:r w:rsidRPr="00B537EE">
        <w:rPr>
          <w:rFonts w:ascii="Arial" w:hAnsi="Arial" w:cs="Arial"/>
          <w:sz w:val="20"/>
          <w:szCs w:val="20"/>
        </w:rPr>
        <w:t xml:space="preserve">In the chapter we are in, </w:t>
      </w:r>
      <w:r w:rsidRPr="00B537EE">
        <w:rPr>
          <w:rFonts w:ascii="Arial" w:hAnsi="Arial" w:cs="Arial"/>
          <w:b/>
          <w:bCs/>
          <w:sz w:val="20"/>
          <w:szCs w:val="20"/>
        </w:rPr>
        <w:t>Rom. 5</w:t>
      </w:r>
      <w:r w:rsidRPr="00B537EE">
        <w:rPr>
          <w:rFonts w:ascii="Arial" w:hAnsi="Arial" w:cs="Arial"/>
          <w:sz w:val="20"/>
          <w:szCs w:val="20"/>
        </w:rPr>
        <w:t xml:space="preserve">, look at </w:t>
      </w:r>
      <w:r w:rsidRPr="00B537EE">
        <w:rPr>
          <w:rFonts w:ascii="Arial" w:hAnsi="Arial" w:cs="Arial"/>
          <w:b/>
          <w:bCs/>
          <w:sz w:val="20"/>
          <w:szCs w:val="20"/>
        </w:rPr>
        <w:t>vs. 10</w:t>
      </w:r>
      <w:r w:rsidRPr="00B537EE">
        <w:rPr>
          <w:rFonts w:ascii="Arial" w:hAnsi="Arial" w:cs="Arial"/>
          <w:sz w:val="20"/>
          <w:szCs w:val="20"/>
        </w:rPr>
        <w:t xml:space="preserve">. Here we read that were the enemies of God. The idea of being </w:t>
      </w:r>
      <w:r w:rsidRPr="00B537EE">
        <w:rPr>
          <w:rFonts w:ascii="Arial" w:hAnsi="Arial" w:cs="Arial"/>
          <w:b/>
          <w:bCs/>
          <w:sz w:val="20"/>
          <w:szCs w:val="20"/>
        </w:rPr>
        <w:t xml:space="preserve">“enemies” of God means that we were </w:t>
      </w:r>
      <w:r w:rsidR="008E5824" w:rsidRPr="00B537EE">
        <w:rPr>
          <w:rFonts w:ascii="Arial" w:hAnsi="Arial" w:cs="Arial"/>
          <w:b/>
          <w:bCs/>
          <w:sz w:val="20"/>
          <w:szCs w:val="20"/>
        </w:rPr>
        <w:t>hostile and</w:t>
      </w:r>
      <w:r w:rsidRPr="00B537EE">
        <w:rPr>
          <w:rFonts w:ascii="Arial" w:hAnsi="Arial" w:cs="Arial"/>
          <w:b/>
          <w:bCs/>
          <w:sz w:val="20"/>
          <w:szCs w:val="20"/>
        </w:rPr>
        <w:t xml:space="preserve"> opposed Him in our life</w:t>
      </w:r>
      <w:r w:rsidRPr="00B537EE">
        <w:rPr>
          <w:rFonts w:ascii="Arial" w:hAnsi="Arial" w:cs="Arial"/>
          <w:sz w:val="20"/>
          <w:szCs w:val="20"/>
        </w:rPr>
        <w:t xml:space="preserve">. </w:t>
      </w:r>
      <w:r w:rsidRPr="00B537EE">
        <w:rPr>
          <w:rFonts w:ascii="Arial" w:hAnsi="Arial" w:cs="Arial"/>
          <w:sz w:val="20"/>
          <w:szCs w:val="20"/>
          <w:u w:val="single"/>
        </w:rPr>
        <w:t>We may not have been openly hostile towards God, but we did not want Him in our life</w:t>
      </w:r>
      <w:r w:rsidRPr="00B537EE">
        <w:rPr>
          <w:rFonts w:ascii="Arial" w:hAnsi="Arial" w:cs="Arial"/>
          <w:sz w:val="20"/>
          <w:szCs w:val="20"/>
        </w:rPr>
        <w:t xml:space="preserve">. We were not His friend. </w:t>
      </w:r>
      <w:r w:rsidRPr="00B537EE">
        <w:rPr>
          <w:rFonts w:ascii="Arial" w:hAnsi="Arial" w:cs="Arial"/>
          <w:b/>
          <w:bCs/>
          <w:sz w:val="20"/>
          <w:szCs w:val="20"/>
        </w:rPr>
        <w:t>Col. 1:21</w:t>
      </w:r>
      <w:r w:rsidRPr="00B537EE">
        <w:rPr>
          <w:rFonts w:ascii="Arial" w:hAnsi="Arial" w:cs="Arial"/>
          <w:sz w:val="20"/>
          <w:szCs w:val="20"/>
        </w:rPr>
        <w:t xml:space="preserve"> says the same thing about our relationship with God before we became a believer.</w:t>
      </w:r>
    </w:p>
    <w:p w14:paraId="02FC4476" w14:textId="6C04334A" w:rsidR="00B537EE" w:rsidRPr="00B537EE" w:rsidRDefault="00B537EE" w:rsidP="00B537EE">
      <w:pPr>
        <w:pStyle w:val="NormalWeb"/>
        <w:rPr>
          <w:rFonts w:ascii="Arial" w:hAnsi="Arial" w:cs="Arial"/>
          <w:sz w:val="20"/>
          <w:szCs w:val="20"/>
        </w:rPr>
      </w:pPr>
      <w:r w:rsidRPr="00B537EE">
        <w:rPr>
          <w:rFonts w:ascii="Arial" w:hAnsi="Arial" w:cs="Arial"/>
          <w:sz w:val="20"/>
          <w:szCs w:val="20"/>
        </w:rPr>
        <w:t xml:space="preserve">Now, though, according to </w:t>
      </w:r>
      <w:r w:rsidRPr="00B537EE">
        <w:rPr>
          <w:rFonts w:ascii="Arial" w:hAnsi="Arial" w:cs="Arial"/>
          <w:b/>
          <w:bCs/>
          <w:sz w:val="20"/>
          <w:szCs w:val="20"/>
        </w:rPr>
        <w:t>Rom. 5:1</w:t>
      </w:r>
      <w:r w:rsidRPr="00B537EE">
        <w:rPr>
          <w:rFonts w:ascii="Arial" w:hAnsi="Arial" w:cs="Arial"/>
          <w:sz w:val="20"/>
          <w:szCs w:val="20"/>
        </w:rPr>
        <w:t xml:space="preserve">, if we have accepted Christ into our life, we </w:t>
      </w:r>
      <w:proofErr w:type="gramStart"/>
      <w:r w:rsidRPr="00B537EE">
        <w:rPr>
          <w:rFonts w:ascii="Arial" w:hAnsi="Arial" w:cs="Arial"/>
          <w:sz w:val="20"/>
          <w:szCs w:val="20"/>
        </w:rPr>
        <w:t>are declared</w:t>
      </w:r>
      <w:proofErr w:type="gramEnd"/>
      <w:r w:rsidRPr="00B537EE">
        <w:rPr>
          <w:rFonts w:ascii="Arial" w:hAnsi="Arial" w:cs="Arial"/>
          <w:sz w:val="20"/>
          <w:szCs w:val="20"/>
        </w:rPr>
        <w:t xml:space="preserve"> right (the idea of being justified) before God. </w:t>
      </w:r>
      <w:r w:rsidRPr="00B537EE">
        <w:rPr>
          <w:rFonts w:ascii="Arial" w:hAnsi="Arial" w:cs="Arial"/>
          <w:sz w:val="20"/>
          <w:szCs w:val="20"/>
          <w:u w:val="single"/>
        </w:rPr>
        <w:t>He accepts us. He forgives us, adopts us into His family, makes us a new person in Him</w:t>
      </w:r>
      <w:r w:rsidRPr="00B537EE">
        <w:rPr>
          <w:rFonts w:ascii="Arial" w:hAnsi="Arial" w:cs="Arial"/>
          <w:sz w:val="20"/>
          <w:szCs w:val="20"/>
        </w:rPr>
        <w:t xml:space="preserve">. </w:t>
      </w:r>
      <w:r w:rsidRPr="00B537EE">
        <w:rPr>
          <w:rFonts w:ascii="Arial" w:hAnsi="Arial" w:cs="Arial"/>
          <w:sz w:val="20"/>
          <w:szCs w:val="20"/>
          <w:u w:val="single"/>
        </w:rPr>
        <w:t xml:space="preserve">We now have a right standing with God and our relationship with Him is one of peace and for a believer that </w:t>
      </w:r>
      <w:r>
        <w:rPr>
          <w:rFonts w:ascii="Arial" w:hAnsi="Arial" w:cs="Arial"/>
          <w:sz w:val="20"/>
          <w:szCs w:val="20"/>
          <w:u w:val="single"/>
        </w:rPr>
        <w:t>acceptance by</w:t>
      </w:r>
      <w:r w:rsidRPr="00B537EE">
        <w:rPr>
          <w:rFonts w:ascii="Arial" w:hAnsi="Arial" w:cs="Arial"/>
          <w:sz w:val="20"/>
          <w:szCs w:val="20"/>
          <w:u w:val="single"/>
        </w:rPr>
        <w:t xml:space="preserve"> God never changes</w:t>
      </w:r>
      <w:r w:rsidRPr="00B537EE">
        <w:rPr>
          <w:rFonts w:ascii="Arial" w:hAnsi="Arial" w:cs="Arial"/>
          <w:sz w:val="20"/>
          <w:szCs w:val="20"/>
        </w:rPr>
        <w:t>.</w:t>
      </w:r>
    </w:p>
    <w:p w14:paraId="22DB0A35" w14:textId="1B503DBC" w:rsidR="00B537EE" w:rsidRPr="00B537EE" w:rsidRDefault="00B537EE" w:rsidP="00B537EE">
      <w:pPr>
        <w:pStyle w:val="NormalWeb"/>
        <w:rPr>
          <w:rFonts w:ascii="Arial" w:hAnsi="Arial" w:cs="Arial"/>
          <w:sz w:val="20"/>
          <w:szCs w:val="20"/>
        </w:rPr>
      </w:pPr>
      <w:r w:rsidRPr="00B537EE">
        <w:rPr>
          <w:rFonts w:ascii="Arial" w:hAnsi="Arial" w:cs="Arial"/>
          <w:sz w:val="20"/>
          <w:szCs w:val="20"/>
        </w:rPr>
        <w:t xml:space="preserve">Some MSS have in </w:t>
      </w:r>
      <w:r w:rsidRPr="00B537EE">
        <w:rPr>
          <w:rFonts w:ascii="Arial" w:hAnsi="Arial" w:cs="Arial"/>
          <w:b/>
          <w:bCs/>
          <w:sz w:val="20"/>
          <w:szCs w:val="20"/>
        </w:rPr>
        <w:t>Rom. 5:1</w:t>
      </w:r>
      <w:r w:rsidRPr="00B537EE">
        <w:rPr>
          <w:rFonts w:ascii="Arial" w:hAnsi="Arial" w:cs="Arial"/>
          <w:sz w:val="20"/>
          <w:szCs w:val="20"/>
        </w:rPr>
        <w:t xml:space="preserve"> the phrase </w:t>
      </w:r>
      <w:r w:rsidRPr="00B537EE">
        <w:rPr>
          <w:rFonts w:ascii="Arial" w:hAnsi="Arial" w:cs="Arial"/>
          <w:b/>
          <w:bCs/>
          <w:sz w:val="20"/>
          <w:szCs w:val="20"/>
        </w:rPr>
        <w:t>“let us have peace with God</w:t>
      </w:r>
      <w:r w:rsidR="008E5824" w:rsidRPr="00B537EE">
        <w:rPr>
          <w:rFonts w:ascii="Arial" w:hAnsi="Arial" w:cs="Arial"/>
          <w:b/>
          <w:bCs/>
          <w:sz w:val="20"/>
          <w:szCs w:val="20"/>
        </w:rPr>
        <w:t>,”</w:t>
      </w:r>
      <w:r w:rsidRPr="00B537EE">
        <w:rPr>
          <w:rFonts w:ascii="Arial" w:hAnsi="Arial" w:cs="Arial"/>
          <w:sz w:val="20"/>
          <w:szCs w:val="20"/>
        </w:rPr>
        <w:t xml:space="preserve"> the idea being, as the </w:t>
      </w:r>
      <w:r w:rsidRPr="00B537EE">
        <w:rPr>
          <w:rFonts w:ascii="Arial" w:hAnsi="Arial" w:cs="Arial"/>
          <w:b/>
          <w:bCs/>
          <w:sz w:val="20"/>
          <w:szCs w:val="20"/>
        </w:rPr>
        <w:t xml:space="preserve">BKC </w:t>
      </w:r>
      <w:r w:rsidRPr="00B537EE">
        <w:rPr>
          <w:rFonts w:ascii="Arial" w:hAnsi="Arial" w:cs="Arial"/>
          <w:sz w:val="20"/>
          <w:szCs w:val="20"/>
        </w:rPr>
        <w:t xml:space="preserve">notes, </w:t>
      </w:r>
      <w:r w:rsidRPr="00B537EE">
        <w:rPr>
          <w:rFonts w:ascii="Arial" w:hAnsi="Arial" w:cs="Arial"/>
          <w:b/>
          <w:bCs/>
          <w:sz w:val="20"/>
          <w:szCs w:val="20"/>
        </w:rPr>
        <w:t>“Let us keep on having (in the sense of enjoying) peace with God.”</w:t>
      </w:r>
      <w:r w:rsidRPr="00B537EE">
        <w:rPr>
          <w:rFonts w:ascii="Arial" w:hAnsi="Arial" w:cs="Arial"/>
          <w:sz w:val="20"/>
          <w:szCs w:val="20"/>
        </w:rPr>
        <w:t xml:space="preserve"> You could say that there is the theological truth that we have peace with God, and from that the implications that we should and can experience that peace in our life. </w:t>
      </w:r>
    </w:p>
    <w:p w14:paraId="48235498" w14:textId="14964CDE" w:rsidR="00B537EE" w:rsidRPr="00B537EE" w:rsidRDefault="00B537EE" w:rsidP="00B537EE">
      <w:pPr>
        <w:pStyle w:val="NormalWeb"/>
        <w:rPr>
          <w:rFonts w:ascii="Arial" w:hAnsi="Arial" w:cs="Arial"/>
          <w:sz w:val="20"/>
          <w:szCs w:val="20"/>
        </w:rPr>
      </w:pPr>
      <w:r w:rsidRPr="00B537EE">
        <w:rPr>
          <w:rFonts w:ascii="Arial" w:hAnsi="Arial" w:cs="Arial"/>
          <w:sz w:val="20"/>
          <w:szCs w:val="20"/>
        </w:rPr>
        <w:t xml:space="preserve">Both thoughts are true. We have peace with God because of what Christ has done for us </w:t>
      </w:r>
      <w:r w:rsidRPr="00B537EE">
        <w:rPr>
          <w:rFonts w:ascii="Arial" w:hAnsi="Arial" w:cs="Arial"/>
          <w:b/>
          <w:bCs/>
          <w:sz w:val="20"/>
          <w:szCs w:val="20"/>
        </w:rPr>
        <w:t>(Rom. 4:25)</w:t>
      </w:r>
      <w:r w:rsidRPr="00B537EE">
        <w:rPr>
          <w:rFonts w:ascii="Arial" w:hAnsi="Arial" w:cs="Arial"/>
          <w:sz w:val="20"/>
          <w:szCs w:val="20"/>
        </w:rPr>
        <w:t xml:space="preserve"> and we can experience His peace in our life as we navigate through life.</w:t>
      </w:r>
    </w:p>
    <w:p w14:paraId="0E7124B0" w14:textId="29163AA5" w:rsidR="00B537EE" w:rsidRPr="00B537EE" w:rsidRDefault="00B537EE" w:rsidP="00B537EE">
      <w:pPr>
        <w:pStyle w:val="NormalWeb"/>
        <w:rPr>
          <w:rFonts w:ascii="Arial" w:hAnsi="Arial" w:cs="Arial"/>
          <w:sz w:val="20"/>
          <w:szCs w:val="20"/>
        </w:rPr>
      </w:pPr>
      <w:r w:rsidRPr="00B537EE">
        <w:rPr>
          <w:rFonts w:ascii="Arial" w:hAnsi="Arial" w:cs="Arial"/>
          <w:sz w:val="20"/>
          <w:szCs w:val="20"/>
        </w:rPr>
        <w:lastRenderedPageBreak/>
        <w:t>We do not have to fear judgment</w:t>
      </w:r>
      <w:r>
        <w:rPr>
          <w:rFonts w:ascii="Arial" w:hAnsi="Arial" w:cs="Arial"/>
          <w:sz w:val="20"/>
          <w:szCs w:val="20"/>
        </w:rPr>
        <w:t>, for example</w:t>
      </w:r>
      <w:r w:rsidRPr="00B537EE">
        <w:rPr>
          <w:rFonts w:ascii="Arial" w:hAnsi="Arial" w:cs="Arial"/>
          <w:sz w:val="20"/>
          <w:szCs w:val="20"/>
        </w:rPr>
        <w:t xml:space="preserve">. We can rest assured that God has accepted us because of what Jesus has done </w:t>
      </w:r>
      <w:r w:rsidRPr="00B537EE">
        <w:rPr>
          <w:rFonts w:ascii="Arial" w:hAnsi="Arial" w:cs="Arial"/>
          <w:b/>
          <w:bCs/>
          <w:sz w:val="20"/>
          <w:szCs w:val="20"/>
        </w:rPr>
        <w:t>(Rom. 5:1)</w:t>
      </w:r>
      <w:r w:rsidRPr="00B537EE">
        <w:rPr>
          <w:rFonts w:ascii="Arial" w:hAnsi="Arial" w:cs="Arial"/>
          <w:sz w:val="20"/>
          <w:szCs w:val="20"/>
        </w:rPr>
        <w:t xml:space="preserve">. No other religious belief system offers peace with God that Christianity does. We cannot earn this peace, it only comes through faith in Christ </w:t>
      </w:r>
      <w:r w:rsidRPr="00B537EE">
        <w:rPr>
          <w:rFonts w:ascii="Arial" w:hAnsi="Arial" w:cs="Arial"/>
          <w:b/>
          <w:bCs/>
          <w:sz w:val="20"/>
          <w:szCs w:val="20"/>
        </w:rPr>
        <w:t>(Rom. 4 tells us that, the need for faith in Jesus for salvation)</w:t>
      </w:r>
      <w:r w:rsidRPr="00B537EE">
        <w:rPr>
          <w:rFonts w:ascii="Arial" w:hAnsi="Arial" w:cs="Arial"/>
          <w:sz w:val="20"/>
          <w:szCs w:val="20"/>
        </w:rPr>
        <w:t xml:space="preserve">. We can relax in our relationship with God as far as knowing we </w:t>
      </w:r>
      <w:proofErr w:type="gramStart"/>
      <w:r w:rsidRPr="00B537EE">
        <w:rPr>
          <w:rFonts w:ascii="Arial" w:hAnsi="Arial" w:cs="Arial"/>
          <w:sz w:val="20"/>
          <w:szCs w:val="20"/>
        </w:rPr>
        <w:t>are accepted</w:t>
      </w:r>
      <w:proofErr w:type="gramEnd"/>
      <w:r w:rsidRPr="00B537EE">
        <w:rPr>
          <w:rFonts w:ascii="Arial" w:hAnsi="Arial" w:cs="Arial"/>
          <w:sz w:val="20"/>
          <w:szCs w:val="20"/>
        </w:rPr>
        <w:t xml:space="preserve"> and at peace with God and able to experience God’s peace in our life.</w:t>
      </w:r>
    </w:p>
    <w:p w14:paraId="259922C5" w14:textId="77777777" w:rsidR="00B537EE" w:rsidRPr="00B537EE" w:rsidRDefault="00B537EE" w:rsidP="00B537EE">
      <w:pPr>
        <w:pStyle w:val="NormalWeb"/>
        <w:rPr>
          <w:rFonts w:ascii="Arial" w:hAnsi="Arial" w:cs="Arial"/>
          <w:sz w:val="20"/>
          <w:szCs w:val="20"/>
        </w:rPr>
      </w:pPr>
      <w:r w:rsidRPr="00B537EE">
        <w:rPr>
          <w:rFonts w:ascii="Arial" w:hAnsi="Arial" w:cs="Arial"/>
          <w:b/>
          <w:bCs/>
          <w:sz w:val="20"/>
          <w:szCs w:val="20"/>
        </w:rPr>
        <w:t>Eph. 6</w:t>
      </w:r>
      <w:r w:rsidRPr="00B537EE">
        <w:rPr>
          <w:rFonts w:ascii="Arial" w:hAnsi="Arial" w:cs="Arial"/>
          <w:sz w:val="20"/>
          <w:szCs w:val="20"/>
        </w:rPr>
        <w:t xml:space="preserve"> notes that we are to tell others about the Gospel of peace. In </w:t>
      </w:r>
      <w:r w:rsidRPr="00B537EE">
        <w:rPr>
          <w:rFonts w:ascii="Arial" w:hAnsi="Arial" w:cs="Arial"/>
          <w:b/>
          <w:bCs/>
          <w:sz w:val="20"/>
          <w:szCs w:val="20"/>
        </w:rPr>
        <w:t>Jn. 14:27</w:t>
      </w:r>
      <w:r w:rsidRPr="00B537EE">
        <w:rPr>
          <w:rFonts w:ascii="Arial" w:hAnsi="Arial" w:cs="Arial"/>
          <w:sz w:val="20"/>
          <w:szCs w:val="20"/>
        </w:rPr>
        <w:t xml:space="preserve">, Jesus promised peace to those who are His followers. There is the Holy Spirit given peace for practical living, as seen in </w:t>
      </w:r>
      <w:r w:rsidRPr="00B537EE">
        <w:rPr>
          <w:rFonts w:ascii="Arial" w:hAnsi="Arial" w:cs="Arial"/>
          <w:b/>
          <w:bCs/>
          <w:sz w:val="20"/>
          <w:szCs w:val="20"/>
        </w:rPr>
        <w:t>Gal. 5:22-23</w:t>
      </w:r>
      <w:r w:rsidRPr="00B537EE">
        <w:rPr>
          <w:rFonts w:ascii="Arial" w:hAnsi="Arial" w:cs="Arial"/>
          <w:sz w:val="20"/>
          <w:szCs w:val="20"/>
        </w:rPr>
        <w:t xml:space="preserve">. </w:t>
      </w:r>
    </w:p>
    <w:p w14:paraId="7ED7A732" w14:textId="2C8AF27D" w:rsidR="00B537EE" w:rsidRPr="00B537EE" w:rsidRDefault="00B537EE" w:rsidP="00B537EE">
      <w:pPr>
        <w:pStyle w:val="NormalWeb"/>
        <w:rPr>
          <w:rFonts w:ascii="Arial" w:hAnsi="Arial" w:cs="Arial"/>
          <w:sz w:val="20"/>
          <w:szCs w:val="20"/>
        </w:rPr>
      </w:pPr>
      <w:r w:rsidRPr="00B537EE">
        <w:rPr>
          <w:rFonts w:ascii="Arial" w:hAnsi="Arial" w:cs="Arial"/>
          <w:sz w:val="20"/>
          <w:szCs w:val="20"/>
        </w:rPr>
        <w:t xml:space="preserve">In </w:t>
      </w:r>
      <w:r w:rsidRPr="00B537EE">
        <w:rPr>
          <w:rFonts w:ascii="Arial" w:hAnsi="Arial" w:cs="Arial"/>
          <w:b/>
          <w:bCs/>
          <w:sz w:val="20"/>
          <w:szCs w:val="20"/>
        </w:rPr>
        <w:t>Rom. 5:1</w:t>
      </w:r>
      <w:r w:rsidRPr="00B537EE">
        <w:rPr>
          <w:rFonts w:ascii="Arial" w:hAnsi="Arial" w:cs="Arial"/>
          <w:sz w:val="20"/>
          <w:szCs w:val="20"/>
        </w:rPr>
        <w:t xml:space="preserve"> it is talking about our relationship with God, our standing before Him. We are at peace with God, nothing can change that. Jesus is the author of that peace with God, the reason we have peace with Him. We are not God’s </w:t>
      </w:r>
      <w:r w:rsidR="008E5824" w:rsidRPr="00B537EE">
        <w:rPr>
          <w:rFonts w:ascii="Arial" w:hAnsi="Arial" w:cs="Arial"/>
          <w:sz w:val="20"/>
          <w:szCs w:val="20"/>
        </w:rPr>
        <w:t>enemy;</w:t>
      </w:r>
      <w:r w:rsidRPr="00B537EE">
        <w:rPr>
          <w:rFonts w:ascii="Arial" w:hAnsi="Arial" w:cs="Arial"/>
          <w:sz w:val="20"/>
          <w:szCs w:val="20"/>
        </w:rPr>
        <w:t xml:space="preserve"> we </w:t>
      </w:r>
      <w:proofErr w:type="gramStart"/>
      <w:r w:rsidRPr="00B537EE">
        <w:rPr>
          <w:rFonts w:ascii="Arial" w:hAnsi="Arial" w:cs="Arial"/>
          <w:sz w:val="20"/>
          <w:szCs w:val="20"/>
        </w:rPr>
        <w:t xml:space="preserve">are </w:t>
      </w:r>
      <w:r w:rsidR="008E5824" w:rsidRPr="00B537EE">
        <w:rPr>
          <w:rFonts w:ascii="Arial" w:hAnsi="Arial" w:cs="Arial"/>
          <w:sz w:val="20"/>
          <w:szCs w:val="20"/>
        </w:rPr>
        <w:t>accepted</w:t>
      </w:r>
      <w:proofErr w:type="gramEnd"/>
      <w:r w:rsidR="008E5824" w:rsidRPr="00B537EE">
        <w:rPr>
          <w:rFonts w:ascii="Arial" w:hAnsi="Arial" w:cs="Arial"/>
          <w:sz w:val="20"/>
          <w:szCs w:val="20"/>
        </w:rPr>
        <w:t>,</w:t>
      </w:r>
      <w:r w:rsidRPr="00B537EE">
        <w:rPr>
          <w:rFonts w:ascii="Arial" w:hAnsi="Arial" w:cs="Arial"/>
          <w:sz w:val="20"/>
          <w:szCs w:val="20"/>
        </w:rPr>
        <w:t xml:space="preserve"> and we are loved.</w:t>
      </w:r>
    </w:p>
    <w:p w14:paraId="32361BE1" w14:textId="77777777" w:rsidR="00B537EE" w:rsidRPr="00B537EE" w:rsidRDefault="00B537EE" w:rsidP="00B537EE">
      <w:pPr>
        <w:pStyle w:val="NormalWeb"/>
        <w:rPr>
          <w:rFonts w:ascii="Arial" w:hAnsi="Arial" w:cs="Arial"/>
          <w:sz w:val="20"/>
          <w:szCs w:val="20"/>
        </w:rPr>
      </w:pPr>
      <w:r w:rsidRPr="00B537EE">
        <w:rPr>
          <w:rFonts w:ascii="Arial" w:hAnsi="Arial" w:cs="Arial"/>
          <w:sz w:val="20"/>
          <w:szCs w:val="20"/>
        </w:rPr>
        <w:t xml:space="preserve">No condemnation </w:t>
      </w:r>
      <w:r w:rsidRPr="00B537EE">
        <w:rPr>
          <w:rFonts w:ascii="Arial" w:hAnsi="Arial" w:cs="Arial"/>
          <w:b/>
          <w:bCs/>
          <w:sz w:val="20"/>
          <w:szCs w:val="20"/>
        </w:rPr>
        <w:t>(Rom. 8:1)</w:t>
      </w:r>
      <w:r w:rsidRPr="00B537EE">
        <w:rPr>
          <w:rFonts w:ascii="Arial" w:hAnsi="Arial" w:cs="Arial"/>
          <w:sz w:val="20"/>
          <w:szCs w:val="20"/>
        </w:rPr>
        <w:t xml:space="preserve">. No judgment. The believer’s judgment seat of Christ is a place where we will be rewarded for what we have done for Him. But there is no negative judgment at the “bema” seat as we know it </w:t>
      </w:r>
      <w:r w:rsidRPr="00B537EE">
        <w:rPr>
          <w:rFonts w:ascii="Arial" w:hAnsi="Arial" w:cs="Arial"/>
          <w:b/>
          <w:bCs/>
          <w:sz w:val="20"/>
          <w:szCs w:val="20"/>
        </w:rPr>
        <w:t>(1 Cor. 3)</w:t>
      </w:r>
      <w:r w:rsidRPr="00B537EE">
        <w:rPr>
          <w:rFonts w:ascii="Arial" w:hAnsi="Arial" w:cs="Arial"/>
          <w:sz w:val="20"/>
          <w:szCs w:val="20"/>
        </w:rPr>
        <w:t xml:space="preserve">. </w:t>
      </w:r>
      <w:r w:rsidRPr="00B537EE">
        <w:rPr>
          <w:rFonts w:ascii="Arial" w:hAnsi="Arial" w:cs="Arial"/>
          <w:sz w:val="20"/>
          <w:szCs w:val="20"/>
          <w:u w:val="single"/>
        </w:rPr>
        <w:t xml:space="preserve">The visual of this judgment for Christians </w:t>
      </w:r>
      <w:proofErr w:type="gramStart"/>
      <w:r w:rsidRPr="00B537EE">
        <w:rPr>
          <w:rFonts w:ascii="Arial" w:hAnsi="Arial" w:cs="Arial"/>
          <w:sz w:val="20"/>
          <w:szCs w:val="20"/>
          <w:u w:val="single"/>
        </w:rPr>
        <w:t>is taken</w:t>
      </w:r>
      <w:proofErr w:type="gramEnd"/>
      <w:r w:rsidRPr="00B537EE">
        <w:rPr>
          <w:rFonts w:ascii="Arial" w:hAnsi="Arial" w:cs="Arial"/>
          <w:sz w:val="20"/>
          <w:szCs w:val="20"/>
          <w:u w:val="single"/>
        </w:rPr>
        <w:t xml:space="preserve"> from the sporting world of the first century where winners of events received rewards for their activity</w:t>
      </w:r>
      <w:r w:rsidRPr="00B537EE">
        <w:rPr>
          <w:rFonts w:ascii="Arial" w:hAnsi="Arial" w:cs="Arial"/>
          <w:sz w:val="20"/>
          <w:szCs w:val="20"/>
        </w:rPr>
        <w:t>.</w:t>
      </w:r>
    </w:p>
    <w:p w14:paraId="60D8642C" w14:textId="6FEFC25A" w:rsidR="00B537EE" w:rsidRPr="00B537EE" w:rsidRDefault="00B537EE" w:rsidP="00B537EE">
      <w:pPr>
        <w:pStyle w:val="NormalWeb"/>
        <w:rPr>
          <w:rFonts w:ascii="Arial" w:hAnsi="Arial" w:cs="Arial"/>
          <w:sz w:val="20"/>
          <w:szCs w:val="20"/>
        </w:rPr>
      </w:pPr>
      <w:r w:rsidRPr="00B537EE">
        <w:rPr>
          <w:rFonts w:ascii="Arial" w:hAnsi="Arial" w:cs="Arial"/>
          <w:sz w:val="20"/>
          <w:szCs w:val="20"/>
        </w:rPr>
        <w:t xml:space="preserve">Now, to a side note and then we will get back to </w:t>
      </w:r>
      <w:r w:rsidRPr="0097662E">
        <w:rPr>
          <w:rFonts w:ascii="Arial" w:hAnsi="Arial" w:cs="Arial"/>
          <w:b/>
          <w:bCs/>
          <w:sz w:val="20"/>
          <w:szCs w:val="20"/>
        </w:rPr>
        <w:t>Rom. 5</w:t>
      </w:r>
      <w:r w:rsidRPr="00B537EE">
        <w:rPr>
          <w:rFonts w:ascii="Arial" w:hAnsi="Arial" w:cs="Arial"/>
          <w:sz w:val="20"/>
          <w:szCs w:val="20"/>
        </w:rPr>
        <w:t>. I want to show you a passage that is at times used to remind us that</w:t>
      </w:r>
      <w:r w:rsidR="0097662E">
        <w:rPr>
          <w:rFonts w:ascii="Arial" w:hAnsi="Arial" w:cs="Arial"/>
          <w:sz w:val="20"/>
          <w:szCs w:val="20"/>
        </w:rPr>
        <w:t xml:space="preserve"> when we as Christians stand before God</w:t>
      </w:r>
      <w:r w:rsidRPr="00B537EE">
        <w:rPr>
          <w:rFonts w:ascii="Arial" w:hAnsi="Arial" w:cs="Arial"/>
          <w:sz w:val="20"/>
          <w:szCs w:val="20"/>
        </w:rPr>
        <w:t xml:space="preserve"> everything we </w:t>
      </w:r>
      <w:r w:rsidR="0097662E">
        <w:rPr>
          <w:rFonts w:ascii="Arial" w:hAnsi="Arial" w:cs="Arial"/>
          <w:sz w:val="20"/>
          <w:szCs w:val="20"/>
        </w:rPr>
        <w:t>have said</w:t>
      </w:r>
      <w:r w:rsidRPr="00B537EE">
        <w:rPr>
          <w:rFonts w:ascii="Arial" w:hAnsi="Arial" w:cs="Arial"/>
          <w:sz w:val="20"/>
          <w:szCs w:val="20"/>
        </w:rPr>
        <w:t xml:space="preserve"> and do</w:t>
      </w:r>
      <w:r w:rsidR="0097662E">
        <w:rPr>
          <w:rFonts w:ascii="Arial" w:hAnsi="Arial" w:cs="Arial"/>
          <w:sz w:val="20"/>
          <w:szCs w:val="20"/>
        </w:rPr>
        <w:t>ne</w:t>
      </w:r>
      <w:r w:rsidRPr="00B537EE">
        <w:rPr>
          <w:rFonts w:ascii="Arial" w:hAnsi="Arial" w:cs="Arial"/>
          <w:sz w:val="20"/>
          <w:szCs w:val="20"/>
        </w:rPr>
        <w:t xml:space="preserve"> will </w:t>
      </w:r>
      <w:proofErr w:type="gramStart"/>
      <w:r w:rsidRPr="00B537EE">
        <w:rPr>
          <w:rFonts w:ascii="Arial" w:hAnsi="Arial" w:cs="Arial"/>
          <w:sz w:val="20"/>
          <w:szCs w:val="20"/>
        </w:rPr>
        <w:t>be brought</w:t>
      </w:r>
      <w:proofErr w:type="gramEnd"/>
      <w:r w:rsidRPr="00B537EE">
        <w:rPr>
          <w:rFonts w:ascii="Arial" w:hAnsi="Arial" w:cs="Arial"/>
          <w:sz w:val="20"/>
          <w:szCs w:val="20"/>
        </w:rPr>
        <w:t xml:space="preserve"> to light</w:t>
      </w:r>
      <w:r w:rsidR="0097662E">
        <w:rPr>
          <w:rFonts w:ascii="Arial" w:hAnsi="Arial" w:cs="Arial"/>
          <w:sz w:val="20"/>
          <w:szCs w:val="20"/>
        </w:rPr>
        <w:t xml:space="preserve"> at the judgment seat of Christ</w:t>
      </w:r>
      <w:r w:rsidRPr="00B537EE">
        <w:rPr>
          <w:rFonts w:ascii="Arial" w:hAnsi="Arial" w:cs="Arial"/>
          <w:sz w:val="20"/>
          <w:szCs w:val="20"/>
        </w:rPr>
        <w:t xml:space="preserve">. God has completely forgiven us and there </w:t>
      </w:r>
      <w:proofErr w:type="gramStart"/>
      <w:r w:rsidRPr="00B537EE">
        <w:rPr>
          <w:rFonts w:ascii="Arial" w:hAnsi="Arial" w:cs="Arial"/>
          <w:sz w:val="20"/>
          <w:szCs w:val="20"/>
        </w:rPr>
        <w:t>is no record of wrongs (sins) being kept by God</w:t>
      </w:r>
      <w:proofErr w:type="gramEnd"/>
      <w:r w:rsidRPr="00B537EE">
        <w:rPr>
          <w:rFonts w:ascii="Arial" w:hAnsi="Arial" w:cs="Arial"/>
          <w:sz w:val="20"/>
          <w:szCs w:val="20"/>
        </w:rPr>
        <w:t xml:space="preserve"> </w:t>
      </w:r>
      <w:r w:rsidRPr="0097662E">
        <w:rPr>
          <w:rFonts w:ascii="Arial" w:hAnsi="Arial" w:cs="Arial"/>
          <w:b/>
          <w:bCs/>
          <w:sz w:val="20"/>
          <w:szCs w:val="20"/>
        </w:rPr>
        <w:t>(Rom. 4:7-8)</w:t>
      </w:r>
      <w:r w:rsidRPr="00B537EE">
        <w:rPr>
          <w:rFonts w:ascii="Arial" w:hAnsi="Arial" w:cs="Arial"/>
          <w:sz w:val="20"/>
          <w:szCs w:val="20"/>
        </w:rPr>
        <w:t xml:space="preserve">. God knows when we sin, but that is because He is All-Knowing, but those sins </w:t>
      </w:r>
      <w:proofErr w:type="gramStart"/>
      <w:r w:rsidRPr="00B537EE">
        <w:rPr>
          <w:rFonts w:ascii="Arial" w:hAnsi="Arial" w:cs="Arial"/>
          <w:sz w:val="20"/>
          <w:szCs w:val="20"/>
        </w:rPr>
        <w:t>are not used</w:t>
      </w:r>
      <w:proofErr w:type="gramEnd"/>
      <w:r w:rsidRPr="00B537EE">
        <w:rPr>
          <w:rFonts w:ascii="Arial" w:hAnsi="Arial" w:cs="Arial"/>
          <w:sz w:val="20"/>
          <w:szCs w:val="20"/>
        </w:rPr>
        <w:t xml:space="preserve"> against us. God chastises us because He loves us.</w:t>
      </w:r>
    </w:p>
    <w:p w14:paraId="6887D93A" w14:textId="1801153D" w:rsidR="00B537EE" w:rsidRPr="00B537EE" w:rsidRDefault="00B537EE" w:rsidP="00B537EE">
      <w:pPr>
        <w:pStyle w:val="NormalWeb"/>
        <w:rPr>
          <w:rFonts w:ascii="Arial" w:hAnsi="Arial" w:cs="Arial"/>
          <w:sz w:val="20"/>
          <w:szCs w:val="20"/>
        </w:rPr>
      </w:pPr>
      <w:r w:rsidRPr="00B537EE">
        <w:rPr>
          <w:rFonts w:ascii="Arial" w:hAnsi="Arial" w:cs="Arial"/>
          <w:sz w:val="20"/>
          <w:szCs w:val="20"/>
        </w:rPr>
        <w:t xml:space="preserve">There is a passage, </w:t>
      </w:r>
      <w:r w:rsidRPr="0097662E">
        <w:rPr>
          <w:rFonts w:ascii="Arial" w:hAnsi="Arial" w:cs="Arial"/>
          <w:b/>
          <w:bCs/>
          <w:sz w:val="20"/>
          <w:szCs w:val="20"/>
        </w:rPr>
        <w:t>Mt. 12:33-37</w:t>
      </w:r>
      <w:r w:rsidRPr="00B537EE">
        <w:rPr>
          <w:rFonts w:ascii="Arial" w:hAnsi="Arial" w:cs="Arial"/>
          <w:sz w:val="20"/>
          <w:szCs w:val="20"/>
        </w:rPr>
        <w:t xml:space="preserve">, that some people use to tell us that as believers we are going to </w:t>
      </w:r>
      <w:proofErr w:type="gramStart"/>
      <w:r w:rsidRPr="00B537EE">
        <w:rPr>
          <w:rFonts w:ascii="Arial" w:hAnsi="Arial" w:cs="Arial"/>
          <w:sz w:val="20"/>
          <w:szCs w:val="20"/>
        </w:rPr>
        <w:t>be held</w:t>
      </w:r>
      <w:proofErr w:type="gramEnd"/>
      <w:r w:rsidRPr="00B537EE">
        <w:rPr>
          <w:rFonts w:ascii="Arial" w:hAnsi="Arial" w:cs="Arial"/>
          <w:sz w:val="20"/>
          <w:szCs w:val="20"/>
        </w:rPr>
        <w:t xml:space="preserve"> accountable for everything we have said and done. It is true that we do not, as Christians, have the freedom to live in sin </w:t>
      </w:r>
      <w:r w:rsidRPr="0097662E">
        <w:rPr>
          <w:rFonts w:ascii="Arial" w:hAnsi="Arial" w:cs="Arial"/>
          <w:b/>
          <w:bCs/>
          <w:sz w:val="20"/>
          <w:szCs w:val="20"/>
        </w:rPr>
        <w:t>(Rom.6:1-2; Gal. 5:13)</w:t>
      </w:r>
      <w:r w:rsidR="0097662E">
        <w:rPr>
          <w:rFonts w:ascii="Arial" w:hAnsi="Arial" w:cs="Arial"/>
          <w:sz w:val="20"/>
          <w:szCs w:val="20"/>
        </w:rPr>
        <w:t xml:space="preserve"> but are we going to have to answer for everything we did or said while alive.</w:t>
      </w:r>
    </w:p>
    <w:p w14:paraId="3EA57FD4" w14:textId="3E260E95" w:rsidR="00B537EE" w:rsidRPr="00B537EE" w:rsidRDefault="00B537EE" w:rsidP="00B537EE">
      <w:pPr>
        <w:pStyle w:val="NormalWeb"/>
        <w:rPr>
          <w:rFonts w:ascii="Arial" w:hAnsi="Arial" w:cs="Arial"/>
          <w:sz w:val="20"/>
          <w:szCs w:val="20"/>
        </w:rPr>
      </w:pPr>
      <w:r w:rsidRPr="00B537EE">
        <w:rPr>
          <w:rFonts w:ascii="Arial" w:hAnsi="Arial" w:cs="Arial"/>
          <w:sz w:val="20"/>
          <w:szCs w:val="20"/>
        </w:rPr>
        <w:t xml:space="preserve">In fact, we cannot live in sin according to </w:t>
      </w:r>
      <w:r w:rsidRPr="0097662E">
        <w:rPr>
          <w:rFonts w:ascii="Arial" w:hAnsi="Arial" w:cs="Arial"/>
          <w:b/>
          <w:bCs/>
          <w:sz w:val="20"/>
          <w:szCs w:val="20"/>
        </w:rPr>
        <w:t>Rom. 6-8</w:t>
      </w:r>
      <w:r w:rsidRPr="00B537EE">
        <w:rPr>
          <w:rFonts w:ascii="Arial" w:hAnsi="Arial" w:cs="Arial"/>
          <w:sz w:val="20"/>
          <w:szCs w:val="20"/>
        </w:rPr>
        <w:t xml:space="preserve">, as a way of life. We do sin, yes, but I want to clarify exactly what Jesus is saying in </w:t>
      </w:r>
      <w:r w:rsidRPr="0097662E">
        <w:rPr>
          <w:rFonts w:ascii="Arial" w:hAnsi="Arial" w:cs="Arial"/>
          <w:b/>
          <w:bCs/>
          <w:sz w:val="20"/>
          <w:szCs w:val="20"/>
        </w:rPr>
        <w:t>Mt. 12:33-37</w:t>
      </w:r>
      <w:r w:rsidRPr="00B537EE">
        <w:rPr>
          <w:rFonts w:ascii="Arial" w:hAnsi="Arial" w:cs="Arial"/>
          <w:sz w:val="20"/>
          <w:szCs w:val="20"/>
        </w:rPr>
        <w:t xml:space="preserve">, and its relationship to us who are Christ followers. </w:t>
      </w:r>
      <w:r w:rsidR="0097662E" w:rsidRPr="0097662E">
        <w:rPr>
          <w:rFonts w:ascii="Arial" w:hAnsi="Arial" w:cs="Arial"/>
          <w:sz w:val="20"/>
          <w:szCs w:val="20"/>
          <w:u w:val="single"/>
        </w:rPr>
        <w:t xml:space="preserve">It would be difficult to have God’s peace as a part of our life if we </w:t>
      </w:r>
      <w:r w:rsidR="008E5824" w:rsidRPr="0097662E">
        <w:rPr>
          <w:rFonts w:ascii="Arial" w:hAnsi="Arial" w:cs="Arial"/>
          <w:sz w:val="20"/>
          <w:szCs w:val="20"/>
          <w:u w:val="single"/>
        </w:rPr>
        <w:t>had</w:t>
      </w:r>
      <w:r w:rsidR="0097662E" w:rsidRPr="0097662E">
        <w:rPr>
          <w:rFonts w:ascii="Arial" w:hAnsi="Arial" w:cs="Arial"/>
          <w:sz w:val="20"/>
          <w:szCs w:val="20"/>
          <w:u w:val="single"/>
        </w:rPr>
        <w:t xml:space="preserve"> to answer for everything we said and did in the future</w:t>
      </w:r>
      <w:r w:rsidR="008E5824">
        <w:rPr>
          <w:rFonts w:ascii="Arial" w:hAnsi="Arial" w:cs="Arial"/>
          <w:sz w:val="20"/>
          <w:szCs w:val="20"/>
        </w:rPr>
        <w:t xml:space="preserve">. </w:t>
      </w:r>
      <w:r w:rsidRPr="00B537EE">
        <w:rPr>
          <w:rFonts w:ascii="Arial" w:hAnsi="Arial" w:cs="Arial"/>
          <w:sz w:val="20"/>
          <w:szCs w:val="20"/>
        </w:rPr>
        <w:t>Again, what we are about to see does not mean we have the freedom to do and say anything we would like but I want to clarify a couple of things.</w:t>
      </w:r>
    </w:p>
    <w:p w14:paraId="71163206" w14:textId="77777777" w:rsidR="0097662E" w:rsidRDefault="00B537EE" w:rsidP="00B537EE">
      <w:pPr>
        <w:pStyle w:val="NormalWeb"/>
        <w:rPr>
          <w:rFonts w:ascii="Arial" w:hAnsi="Arial" w:cs="Arial"/>
          <w:sz w:val="20"/>
          <w:szCs w:val="20"/>
        </w:rPr>
      </w:pPr>
      <w:r w:rsidRPr="00B537EE">
        <w:rPr>
          <w:rFonts w:ascii="Arial" w:hAnsi="Arial" w:cs="Arial"/>
          <w:sz w:val="20"/>
          <w:szCs w:val="20"/>
        </w:rPr>
        <w:t xml:space="preserve">Christ is speaking in </w:t>
      </w:r>
      <w:r w:rsidRPr="0097662E">
        <w:rPr>
          <w:rFonts w:ascii="Arial" w:hAnsi="Arial" w:cs="Arial"/>
          <w:b/>
          <w:bCs/>
          <w:sz w:val="20"/>
          <w:szCs w:val="20"/>
        </w:rPr>
        <w:t>Mt. 12</w:t>
      </w:r>
      <w:r w:rsidRPr="00B537EE">
        <w:rPr>
          <w:rFonts w:ascii="Arial" w:hAnsi="Arial" w:cs="Arial"/>
          <w:sz w:val="20"/>
          <w:szCs w:val="20"/>
        </w:rPr>
        <w:t xml:space="preserve"> about a tree being known by its fruit and in doing so He is talking about a person’s life and character. He has just finished talking to the Pharisees about the blasphemy of the Holy Spirit and explaining to them what that means. </w:t>
      </w:r>
    </w:p>
    <w:p w14:paraId="6E25C839" w14:textId="051ADB90" w:rsidR="00B537EE" w:rsidRPr="00B537EE" w:rsidRDefault="0097662E" w:rsidP="00B537EE">
      <w:pPr>
        <w:pStyle w:val="NormalWeb"/>
        <w:rPr>
          <w:rFonts w:ascii="Arial" w:hAnsi="Arial" w:cs="Arial"/>
          <w:sz w:val="20"/>
          <w:szCs w:val="20"/>
        </w:rPr>
      </w:pPr>
      <w:r>
        <w:rPr>
          <w:rFonts w:ascii="Arial" w:hAnsi="Arial" w:cs="Arial"/>
          <w:sz w:val="20"/>
          <w:szCs w:val="20"/>
        </w:rPr>
        <w:t xml:space="preserve">That </w:t>
      </w:r>
      <w:r w:rsidR="008E5824">
        <w:rPr>
          <w:rFonts w:ascii="Arial" w:hAnsi="Arial" w:cs="Arial"/>
          <w:sz w:val="20"/>
          <w:szCs w:val="20"/>
        </w:rPr>
        <w:t>sin</w:t>
      </w:r>
      <w:r>
        <w:rPr>
          <w:rFonts w:ascii="Arial" w:hAnsi="Arial" w:cs="Arial"/>
          <w:sz w:val="20"/>
          <w:szCs w:val="20"/>
        </w:rPr>
        <w:t xml:space="preserve"> was accusing the Holy Spirit of being a fallen angel and that Jesus did miracles through the power of our spiritual enemy</w:t>
      </w:r>
      <w:r w:rsidR="008E5824">
        <w:rPr>
          <w:rFonts w:ascii="Arial" w:hAnsi="Arial" w:cs="Arial"/>
          <w:sz w:val="20"/>
          <w:szCs w:val="20"/>
        </w:rPr>
        <w:t xml:space="preserve">. </w:t>
      </w:r>
      <w:r>
        <w:rPr>
          <w:rFonts w:ascii="Arial" w:hAnsi="Arial" w:cs="Arial"/>
          <w:sz w:val="20"/>
          <w:szCs w:val="20"/>
        </w:rPr>
        <w:t>Jesus</w:t>
      </w:r>
      <w:r w:rsidR="00B537EE" w:rsidRPr="00B537EE">
        <w:rPr>
          <w:rFonts w:ascii="Arial" w:hAnsi="Arial" w:cs="Arial"/>
          <w:sz w:val="20"/>
          <w:szCs w:val="20"/>
        </w:rPr>
        <w:t xml:space="preserve"> is still talking to the</w:t>
      </w:r>
      <w:r>
        <w:rPr>
          <w:rFonts w:ascii="Arial" w:hAnsi="Arial" w:cs="Arial"/>
          <w:sz w:val="20"/>
          <w:szCs w:val="20"/>
        </w:rPr>
        <w:t xml:space="preserve"> religious leaders</w:t>
      </w:r>
      <w:r w:rsidR="00B537EE" w:rsidRPr="00B537EE">
        <w:rPr>
          <w:rFonts w:ascii="Arial" w:hAnsi="Arial" w:cs="Arial"/>
          <w:sz w:val="20"/>
          <w:szCs w:val="20"/>
        </w:rPr>
        <w:t xml:space="preserve"> in this passage in </w:t>
      </w:r>
      <w:r w:rsidR="00B537EE" w:rsidRPr="0097662E">
        <w:rPr>
          <w:rFonts w:ascii="Arial" w:hAnsi="Arial" w:cs="Arial"/>
          <w:b/>
          <w:bCs/>
          <w:sz w:val="20"/>
          <w:szCs w:val="20"/>
        </w:rPr>
        <w:t>Mt. 12:33-37</w:t>
      </w:r>
      <w:r w:rsidR="00B537EE" w:rsidRPr="00B537EE">
        <w:rPr>
          <w:rFonts w:ascii="Arial" w:hAnsi="Arial" w:cs="Arial"/>
          <w:sz w:val="20"/>
          <w:szCs w:val="20"/>
        </w:rPr>
        <w:t xml:space="preserve">. He has the religious leaders in mind as He continues the conversation. </w:t>
      </w:r>
    </w:p>
    <w:p w14:paraId="3A7F153D" w14:textId="77777777" w:rsidR="00B537EE" w:rsidRPr="00B537EE" w:rsidRDefault="00B537EE" w:rsidP="00B537EE">
      <w:pPr>
        <w:pStyle w:val="NormalWeb"/>
        <w:rPr>
          <w:rFonts w:ascii="Arial" w:hAnsi="Arial" w:cs="Arial"/>
          <w:sz w:val="20"/>
          <w:szCs w:val="20"/>
        </w:rPr>
      </w:pPr>
      <w:proofErr w:type="gramStart"/>
      <w:r w:rsidRPr="00B537EE">
        <w:rPr>
          <w:rFonts w:ascii="Arial" w:hAnsi="Arial" w:cs="Arial"/>
          <w:sz w:val="20"/>
          <w:szCs w:val="20"/>
        </w:rPr>
        <w:t>Before going further, there</w:t>
      </w:r>
      <w:proofErr w:type="gramEnd"/>
      <w:r w:rsidRPr="00B537EE">
        <w:rPr>
          <w:rFonts w:ascii="Arial" w:hAnsi="Arial" w:cs="Arial"/>
          <w:sz w:val="20"/>
          <w:szCs w:val="20"/>
        </w:rPr>
        <w:t xml:space="preserve"> are those who think that </w:t>
      </w:r>
      <w:r w:rsidRPr="0097662E">
        <w:rPr>
          <w:rFonts w:ascii="Arial" w:hAnsi="Arial" w:cs="Arial"/>
          <w:b/>
          <w:bCs/>
          <w:sz w:val="20"/>
          <w:szCs w:val="20"/>
        </w:rPr>
        <w:t>vs. 33</w:t>
      </w:r>
      <w:r w:rsidRPr="00B537EE">
        <w:rPr>
          <w:rFonts w:ascii="Arial" w:hAnsi="Arial" w:cs="Arial"/>
          <w:sz w:val="20"/>
          <w:szCs w:val="20"/>
        </w:rPr>
        <w:t xml:space="preserve"> is talking about the life of Christ. The </w:t>
      </w:r>
      <w:r w:rsidRPr="00B537EE">
        <w:rPr>
          <w:rFonts w:ascii="Arial" w:hAnsi="Arial" w:cs="Arial"/>
          <w:b/>
          <w:bCs/>
          <w:sz w:val="20"/>
          <w:szCs w:val="20"/>
        </w:rPr>
        <w:t xml:space="preserve">Cornerstone Bible Commentary </w:t>
      </w:r>
      <w:r w:rsidRPr="00B537EE">
        <w:rPr>
          <w:rFonts w:ascii="Arial" w:hAnsi="Arial" w:cs="Arial"/>
          <w:sz w:val="20"/>
          <w:szCs w:val="20"/>
        </w:rPr>
        <w:t>writes,</w:t>
      </w:r>
    </w:p>
    <w:p w14:paraId="385E999B" w14:textId="77777777" w:rsidR="00B537EE" w:rsidRPr="0097662E" w:rsidRDefault="00B537EE" w:rsidP="00B537EE">
      <w:pPr>
        <w:pStyle w:val="NormalWeb"/>
        <w:rPr>
          <w:rFonts w:ascii="Arial" w:hAnsi="Arial" w:cs="Arial"/>
          <w:sz w:val="20"/>
          <w:szCs w:val="20"/>
        </w:rPr>
      </w:pPr>
      <w:r w:rsidRPr="0097662E">
        <w:rPr>
          <w:rFonts w:ascii="Arial" w:hAnsi="Arial" w:cs="Arial"/>
          <w:b/>
          <w:bCs/>
          <w:sz w:val="20"/>
          <w:szCs w:val="20"/>
        </w:rPr>
        <w:t>“The Pharisees must make a consistent decision. They must either view Jesus (the tree) and its fruit (his words and deeds) as worthless, or they must view them as good. Jesus’ good fruit demonstrates that he is good, but the Pharisees attribute the good deeds to a demonic source. When the Pharisees speak, their words are like the worthless fruit of a worthless tree because they speak from an evil heart (</w:t>
      </w:r>
      <w:hyperlink r:id="rId4" w:history="1">
        <w:r w:rsidRPr="0097662E">
          <w:rPr>
            <w:rStyle w:val="Hyperlink"/>
            <w:rFonts w:ascii="Arial" w:hAnsi="Arial" w:cs="Arial"/>
            <w:b/>
            <w:bCs/>
            <w:color w:val="auto"/>
            <w:sz w:val="20"/>
            <w:szCs w:val="20"/>
            <w:u w:val="none"/>
          </w:rPr>
          <w:t>12:34–35</w:t>
        </w:r>
      </w:hyperlink>
      <w:r w:rsidRPr="0097662E">
        <w:rPr>
          <w:rFonts w:ascii="Arial" w:hAnsi="Arial" w:cs="Arial"/>
          <w:b/>
          <w:bCs/>
          <w:sz w:val="20"/>
          <w:szCs w:val="20"/>
        </w:rPr>
        <w:t xml:space="preserve">; cf. </w:t>
      </w:r>
      <w:hyperlink r:id="rId5" w:history="1">
        <w:r w:rsidRPr="0097662E">
          <w:rPr>
            <w:rStyle w:val="Hyperlink"/>
            <w:rFonts w:ascii="Arial" w:hAnsi="Arial" w:cs="Arial"/>
            <w:b/>
            <w:bCs/>
            <w:color w:val="auto"/>
            <w:sz w:val="20"/>
            <w:szCs w:val="20"/>
            <w:u w:val="none"/>
          </w:rPr>
          <w:t>15:11</w:t>
        </w:r>
      </w:hyperlink>
      <w:r w:rsidRPr="0097662E">
        <w:rPr>
          <w:rFonts w:ascii="Arial" w:hAnsi="Arial" w:cs="Arial"/>
          <w:b/>
          <w:bCs/>
          <w:sz w:val="20"/>
          <w:szCs w:val="20"/>
        </w:rPr>
        <w:t xml:space="preserve">, </w:t>
      </w:r>
      <w:hyperlink r:id="rId6" w:history="1">
        <w:r w:rsidRPr="0097662E">
          <w:rPr>
            <w:rStyle w:val="Hyperlink"/>
            <w:rFonts w:ascii="Arial" w:hAnsi="Arial" w:cs="Arial"/>
            <w:b/>
            <w:bCs/>
            <w:color w:val="auto"/>
            <w:sz w:val="20"/>
            <w:szCs w:val="20"/>
            <w:u w:val="none"/>
          </w:rPr>
          <w:t>19</w:t>
        </w:r>
      </w:hyperlink>
      <w:r w:rsidRPr="0097662E">
        <w:rPr>
          <w:rFonts w:ascii="Arial" w:hAnsi="Arial" w:cs="Arial"/>
          <w:b/>
          <w:bCs/>
          <w:sz w:val="20"/>
          <w:szCs w:val="20"/>
        </w:rPr>
        <w:t>).”</w:t>
      </w:r>
    </w:p>
    <w:p w14:paraId="20379DFC" w14:textId="77777777" w:rsidR="00B537EE" w:rsidRPr="00B537EE" w:rsidRDefault="00B537EE" w:rsidP="00B537EE">
      <w:pPr>
        <w:pStyle w:val="NormalWeb"/>
        <w:rPr>
          <w:rFonts w:ascii="Arial" w:hAnsi="Arial" w:cs="Arial"/>
          <w:sz w:val="20"/>
          <w:szCs w:val="20"/>
        </w:rPr>
      </w:pPr>
      <w:r w:rsidRPr="00B537EE">
        <w:rPr>
          <w:rFonts w:ascii="Arial" w:hAnsi="Arial" w:cs="Arial"/>
          <w:sz w:val="20"/>
          <w:szCs w:val="20"/>
        </w:rPr>
        <w:lastRenderedPageBreak/>
        <w:t xml:space="preserve">I, though, think that Jesus is challenging the Pharisees to look at their life. </w:t>
      </w:r>
      <w:r w:rsidRPr="0097662E">
        <w:rPr>
          <w:rFonts w:ascii="Arial" w:hAnsi="Arial" w:cs="Arial"/>
          <w:b/>
          <w:bCs/>
          <w:sz w:val="20"/>
          <w:szCs w:val="20"/>
        </w:rPr>
        <w:t>Vs. 33</w:t>
      </w:r>
      <w:r w:rsidRPr="00B537EE">
        <w:rPr>
          <w:rFonts w:ascii="Arial" w:hAnsi="Arial" w:cs="Arial"/>
          <w:sz w:val="20"/>
          <w:szCs w:val="20"/>
        </w:rPr>
        <w:t xml:space="preserve"> is speaking about a person’s character, who they are. Christ had discussed this concept earlier in </w:t>
      </w:r>
      <w:r w:rsidRPr="0097662E">
        <w:rPr>
          <w:rFonts w:ascii="Arial" w:hAnsi="Arial" w:cs="Arial"/>
          <w:b/>
          <w:bCs/>
          <w:sz w:val="20"/>
          <w:szCs w:val="20"/>
        </w:rPr>
        <w:t>Mt. 7:15-20</w:t>
      </w:r>
      <w:r w:rsidRPr="00B537EE">
        <w:rPr>
          <w:rFonts w:ascii="Arial" w:hAnsi="Arial" w:cs="Arial"/>
          <w:sz w:val="20"/>
          <w:szCs w:val="20"/>
        </w:rPr>
        <w:t xml:space="preserve">. The character of an individual </w:t>
      </w:r>
      <w:proofErr w:type="gramStart"/>
      <w:r w:rsidRPr="00B537EE">
        <w:rPr>
          <w:rFonts w:ascii="Arial" w:hAnsi="Arial" w:cs="Arial"/>
          <w:sz w:val="20"/>
          <w:szCs w:val="20"/>
        </w:rPr>
        <w:t>is seen</w:t>
      </w:r>
      <w:proofErr w:type="gramEnd"/>
      <w:r w:rsidRPr="00B537EE">
        <w:rPr>
          <w:rFonts w:ascii="Arial" w:hAnsi="Arial" w:cs="Arial"/>
          <w:sz w:val="20"/>
          <w:szCs w:val="20"/>
        </w:rPr>
        <w:t xml:space="preserve"> in how they live and what they say.</w:t>
      </w:r>
    </w:p>
    <w:p w14:paraId="10B49BC0" w14:textId="70CC4A55" w:rsidR="00B537EE" w:rsidRPr="00B537EE" w:rsidRDefault="00B537EE" w:rsidP="00B537EE">
      <w:pPr>
        <w:pStyle w:val="NormalWeb"/>
        <w:rPr>
          <w:rFonts w:ascii="Arial" w:hAnsi="Arial" w:cs="Arial"/>
          <w:sz w:val="20"/>
          <w:szCs w:val="20"/>
        </w:rPr>
      </w:pPr>
      <w:r w:rsidRPr="0097662E">
        <w:rPr>
          <w:rFonts w:ascii="Arial" w:hAnsi="Arial" w:cs="Arial"/>
          <w:sz w:val="20"/>
          <w:szCs w:val="20"/>
          <w:u w:val="single"/>
        </w:rPr>
        <w:t xml:space="preserve">The fruit, the evidence of our life shows whether we know Christ or not, and in all honesty, as </w:t>
      </w:r>
      <w:r w:rsidRPr="0097662E">
        <w:rPr>
          <w:rFonts w:ascii="Arial" w:hAnsi="Arial" w:cs="Arial"/>
          <w:b/>
          <w:bCs/>
          <w:sz w:val="20"/>
          <w:szCs w:val="20"/>
          <w:u w:val="single"/>
        </w:rPr>
        <w:t>Rom. 5:1</w:t>
      </w:r>
      <w:r w:rsidRPr="0097662E">
        <w:rPr>
          <w:rFonts w:ascii="Arial" w:hAnsi="Arial" w:cs="Arial"/>
          <w:sz w:val="20"/>
          <w:szCs w:val="20"/>
          <w:u w:val="single"/>
        </w:rPr>
        <w:t xml:space="preserve"> says, whether we are at peace with God</w:t>
      </w:r>
      <w:r w:rsidRPr="00B537EE">
        <w:rPr>
          <w:rFonts w:ascii="Arial" w:hAnsi="Arial" w:cs="Arial"/>
          <w:sz w:val="20"/>
          <w:szCs w:val="20"/>
        </w:rPr>
        <w:t xml:space="preserve">. The Pharisees in </w:t>
      </w:r>
      <w:r w:rsidRPr="0097662E">
        <w:rPr>
          <w:rFonts w:ascii="Arial" w:hAnsi="Arial" w:cs="Arial"/>
          <w:b/>
          <w:bCs/>
          <w:sz w:val="20"/>
          <w:szCs w:val="20"/>
        </w:rPr>
        <w:t>Mt. 12</w:t>
      </w:r>
      <w:r w:rsidRPr="00B537EE">
        <w:rPr>
          <w:rFonts w:ascii="Arial" w:hAnsi="Arial" w:cs="Arial"/>
          <w:sz w:val="20"/>
          <w:szCs w:val="20"/>
        </w:rPr>
        <w:t xml:space="preserve"> did not know God.</w:t>
      </w:r>
    </w:p>
    <w:p w14:paraId="7BC7C7FF" w14:textId="77777777" w:rsidR="00B537EE" w:rsidRPr="00B537EE" w:rsidRDefault="00B537EE" w:rsidP="00B537EE">
      <w:pPr>
        <w:pStyle w:val="NormalWeb"/>
        <w:rPr>
          <w:rFonts w:ascii="Arial" w:hAnsi="Arial" w:cs="Arial"/>
          <w:sz w:val="20"/>
          <w:szCs w:val="20"/>
        </w:rPr>
      </w:pPr>
      <w:r w:rsidRPr="00B537EE">
        <w:rPr>
          <w:rFonts w:ascii="Arial" w:hAnsi="Arial" w:cs="Arial"/>
          <w:sz w:val="20"/>
          <w:szCs w:val="20"/>
        </w:rPr>
        <w:t xml:space="preserve">The </w:t>
      </w:r>
      <w:r w:rsidRPr="00B537EE">
        <w:rPr>
          <w:rFonts w:ascii="Arial" w:hAnsi="Arial" w:cs="Arial"/>
          <w:b/>
          <w:bCs/>
          <w:sz w:val="20"/>
          <w:szCs w:val="20"/>
        </w:rPr>
        <w:t>Life Application New Testament Commentary</w:t>
      </w:r>
      <w:r w:rsidRPr="00B537EE">
        <w:rPr>
          <w:rFonts w:ascii="Arial" w:hAnsi="Arial" w:cs="Arial"/>
          <w:sz w:val="20"/>
          <w:szCs w:val="20"/>
        </w:rPr>
        <w:t xml:space="preserve"> notes, </w:t>
      </w:r>
      <w:r w:rsidRPr="00B537EE">
        <w:rPr>
          <w:rFonts w:ascii="Arial" w:hAnsi="Arial" w:cs="Arial"/>
          <w:b/>
          <w:bCs/>
          <w:sz w:val="20"/>
          <w:szCs w:val="20"/>
        </w:rPr>
        <w:t xml:space="preserve">“Fruit is a comprehensive word, referring to teaching, character, and action. Our character </w:t>
      </w:r>
      <w:proofErr w:type="gramStart"/>
      <w:r w:rsidRPr="00B537EE">
        <w:rPr>
          <w:rFonts w:ascii="Arial" w:hAnsi="Arial" w:cs="Arial"/>
          <w:b/>
          <w:bCs/>
          <w:sz w:val="20"/>
          <w:szCs w:val="20"/>
        </w:rPr>
        <w:t>is revealed</w:t>
      </w:r>
      <w:proofErr w:type="gramEnd"/>
      <w:r w:rsidRPr="00B537EE">
        <w:rPr>
          <w:rFonts w:ascii="Arial" w:hAnsi="Arial" w:cs="Arial"/>
          <w:b/>
          <w:bCs/>
          <w:sz w:val="20"/>
          <w:szCs w:val="20"/>
        </w:rPr>
        <w:t xml:space="preserve"> in our conduct.”</w:t>
      </w:r>
    </w:p>
    <w:p w14:paraId="514BB23B" w14:textId="77777777" w:rsidR="0097662E" w:rsidRDefault="00B537EE" w:rsidP="00B537EE">
      <w:pPr>
        <w:pStyle w:val="NormalWeb"/>
        <w:rPr>
          <w:rFonts w:ascii="Arial" w:hAnsi="Arial" w:cs="Arial"/>
          <w:sz w:val="20"/>
          <w:szCs w:val="20"/>
        </w:rPr>
      </w:pPr>
      <w:r w:rsidRPr="00B537EE">
        <w:rPr>
          <w:rFonts w:ascii="Arial" w:hAnsi="Arial" w:cs="Arial"/>
          <w:sz w:val="20"/>
          <w:szCs w:val="20"/>
        </w:rPr>
        <w:t xml:space="preserve">In </w:t>
      </w:r>
      <w:r w:rsidRPr="0097662E">
        <w:rPr>
          <w:rFonts w:ascii="Arial" w:hAnsi="Arial" w:cs="Arial"/>
          <w:b/>
          <w:bCs/>
          <w:sz w:val="20"/>
          <w:szCs w:val="20"/>
        </w:rPr>
        <w:t>Mt. 12:34</w:t>
      </w:r>
      <w:r w:rsidRPr="00B537EE">
        <w:rPr>
          <w:rFonts w:ascii="Arial" w:hAnsi="Arial" w:cs="Arial"/>
          <w:sz w:val="20"/>
          <w:szCs w:val="20"/>
        </w:rPr>
        <w:t xml:space="preserve"> Jesus speaks directly to the Pharisees, who are not believers. Jesus is clear. The Pharisees cannot speak good or act right consistently because their character, their life, is evil, a word speaking to their nature (who they are). They are wicked</w:t>
      </w:r>
      <w:r w:rsidR="0097662E">
        <w:rPr>
          <w:rFonts w:ascii="Arial" w:hAnsi="Arial" w:cs="Arial"/>
          <w:sz w:val="20"/>
          <w:szCs w:val="20"/>
        </w:rPr>
        <w:t xml:space="preserve"> </w:t>
      </w:r>
      <w:r w:rsidRPr="00B537EE">
        <w:rPr>
          <w:rFonts w:ascii="Arial" w:hAnsi="Arial" w:cs="Arial"/>
          <w:sz w:val="20"/>
          <w:szCs w:val="20"/>
        </w:rPr>
        <w:t xml:space="preserve">in an ethical sense. </w:t>
      </w:r>
    </w:p>
    <w:p w14:paraId="3A508B21" w14:textId="22527B2A" w:rsidR="00B537EE" w:rsidRPr="00B537EE" w:rsidRDefault="00B537EE" w:rsidP="00B537EE">
      <w:pPr>
        <w:pStyle w:val="NormalWeb"/>
        <w:rPr>
          <w:rFonts w:ascii="Arial" w:hAnsi="Arial" w:cs="Arial"/>
          <w:sz w:val="20"/>
          <w:szCs w:val="20"/>
        </w:rPr>
      </w:pPr>
      <w:r w:rsidRPr="00B537EE">
        <w:rPr>
          <w:rFonts w:ascii="Arial" w:hAnsi="Arial" w:cs="Arial"/>
          <w:sz w:val="20"/>
          <w:szCs w:val="20"/>
        </w:rPr>
        <w:t xml:space="preserve">And the Pharisees did do things right at times but their hearts, for the most part, were far from God. They lied, they were arrogant and proud. They </w:t>
      </w:r>
      <w:proofErr w:type="gramStart"/>
      <w:r w:rsidR="0097662E">
        <w:rPr>
          <w:rFonts w:ascii="Arial" w:hAnsi="Arial" w:cs="Arial"/>
          <w:sz w:val="20"/>
          <w:szCs w:val="20"/>
        </w:rPr>
        <w:t>were</w:t>
      </w:r>
      <w:r w:rsidRPr="00B537EE">
        <w:rPr>
          <w:rFonts w:ascii="Arial" w:hAnsi="Arial" w:cs="Arial"/>
          <w:sz w:val="20"/>
          <w:szCs w:val="20"/>
        </w:rPr>
        <w:t xml:space="preserve"> lost</w:t>
      </w:r>
      <w:proofErr w:type="gramEnd"/>
      <w:r w:rsidRPr="00B537EE">
        <w:rPr>
          <w:rFonts w:ascii="Arial" w:hAnsi="Arial" w:cs="Arial"/>
          <w:sz w:val="20"/>
          <w:szCs w:val="20"/>
        </w:rPr>
        <w:t xml:space="preserve"> </w:t>
      </w:r>
      <w:r w:rsidR="0097662E">
        <w:rPr>
          <w:rFonts w:ascii="Arial" w:hAnsi="Arial" w:cs="Arial"/>
          <w:sz w:val="20"/>
          <w:szCs w:val="20"/>
        </w:rPr>
        <w:t xml:space="preserve">and spiritually confused </w:t>
      </w:r>
      <w:r w:rsidRPr="00B537EE">
        <w:rPr>
          <w:rFonts w:ascii="Arial" w:hAnsi="Arial" w:cs="Arial"/>
          <w:sz w:val="20"/>
          <w:szCs w:val="20"/>
        </w:rPr>
        <w:t>without Christ</w:t>
      </w:r>
      <w:r w:rsidR="0097662E">
        <w:rPr>
          <w:rFonts w:ascii="Arial" w:hAnsi="Arial" w:cs="Arial"/>
          <w:sz w:val="20"/>
          <w:szCs w:val="20"/>
        </w:rPr>
        <w:t xml:space="preserve"> in their life</w:t>
      </w:r>
      <w:r w:rsidRPr="00B537EE">
        <w:rPr>
          <w:rFonts w:ascii="Arial" w:hAnsi="Arial" w:cs="Arial"/>
          <w:sz w:val="20"/>
          <w:szCs w:val="20"/>
        </w:rPr>
        <w:t>. Again, what we say and do reveals who we are.</w:t>
      </w:r>
    </w:p>
    <w:p w14:paraId="3EF656D1" w14:textId="099E70C9" w:rsidR="00B537EE" w:rsidRPr="00B537EE" w:rsidRDefault="00B537EE" w:rsidP="00B537EE">
      <w:pPr>
        <w:pStyle w:val="NormalWeb"/>
        <w:rPr>
          <w:rFonts w:ascii="Arial" w:hAnsi="Arial" w:cs="Arial"/>
          <w:sz w:val="20"/>
          <w:szCs w:val="20"/>
        </w:rPr>
      </w:pPr>
      <w:r w:rsidRPr="00B537EE">
        <w:rPr>
          <w:rFonts w:ascii="Arial" w:hAnsi="Arial" w:cs="Arial"/>
          <w:sz w:val="20"/>
          <w:szCs w:val="20"/>
        </w:rPr>
        <w:t xml:space="preserve">We all slip up at times and say </w:t>
      </w:r>
      <w:r w:rsidR="0097662E">
        <w:rPr>
          <w:rFonts w:ascii="Arial" w:hAnsi="Arial" w:cs="Arial"/>
          <w:sz w:val="20"/>
          <w:szCs w:val="20"/>
        </w:rPr>
        <w:t>and do things we should not have said or done</w:t>
      </w:r>
      <w:r w:rsidRPr="00B537EE">
        <w:rPr>
          <w:rFonts w:ascii="Arial" w:hAnsi="Arial" w:cs="Arial"/>
          <w:sz w:val="20"/>
          <w:szCs w:val="20"/>
        </w:rPr>
        <w:t>. But in this case here, Jesus is clearly stating that what the religious leaders had said about the Holy Spirit earlier showed their true colors, their heart, shall we say. They accused the Holy Spirit of being of the enemy.</w:t>
      </w:r>
    </w:p>
    <w:p w14:paraId="0B6D6400" w14:textId="77777777" w:rsidR="00B537EE" w:rsidRPr="00B537EE" w:rsidRDefault="00B537EE" w:rsidP="00B537EE">
      <w:pPr>
        <w:pStyle w:val="NormalWeb"/>
        <w:rPr>
          <w:rFonts w:ascii="Arial" w:hAnsi="Arial" w:cs="Arial"/>
          <w:sz w:val="20"/>
          <w:szCs w:val="20"/>
        </w:rPr>
      </w:pPr>
      <w:r w:rsidRPr="00B537EE">
        <w:rPr>
          <w:rFonts w:ascii="Arial" w:hAnsi="Arial" w:cs="Arial"/>
          <w:sz w:val="20"/>
          <w:szCs w:val="20"/>
        </w:rPr>
        <w:t xml:space="preserve">Jesus tells the Pharisees that they cannot speak good because they are evil. He calls them a </w:t>
      </w:r>
      <w:r w:rsidRPr="0097662E">
        <w:rPr>
          <w:rFonts w:ascii="Arial" w:hAnsi="Arial" w:cs="Arial"/>
          <w:b/>
          <w:bCs/>
          <w:sz w:val="20"/>
          <w:szCs w:val="20"/>
        </w:rPr>
        <w:t>“brood of vipers” (vs. 34)</w:t>
      </w:r>
      <w:r w:rsidRPr="00B537EE">
        <w:rPr>
          <w:rFonts w:ascii="Arial" w:hAnsi="Arial" w:cs="Arial"/>
          <w:sz w:val="20"/>
          <w:szCs w:val="20"/>
        </w:rPr>
        <w:t xml:space="preserve">. In </w:t>
      </w:r>
      <w:r w:rsidRPr="0097662E">
        <w:rPr>
          <w:rFonts w:ascii="Arial" w:hAnsi="Arial" w:cs="Arial"/>
          <w:b/>
          <w:bCs/>
          <w:sz w:val="20"/>
          <w:szCs w:val="20"/>
        </w:rPr>
        <w:t>vs. 35</w:t>
      </w:r>
      <w:r w:rsidRPr="00B537EE">
        <w:rPr>
          <w:rFonts w:ascii="Arial" w:hAnsi="Arial" w:cs="Arial"/>
          <w:sz w:val="20"/>
          <w:szCs w:val="20"/>
        </w:rPr>
        <w:t xml:space="preserve"> Jesus shows the contrast between a person who is intrinsically good, meaning they have a relationship with God, and those who do not.</w:t>
      </w:r>
    </w:p>
    <w:p w14:paraId="7EA1FFD4" w14:textId="77EEB3CE" w:rsidR="00B537EE" w:rsidRPr="00B537EE" w:rsidRDefault="00B537EE" w:rsidP="00B537EE">
      <w:pPr>
        <w:pStyle w:val="NormalWeb"/>
        <w:rPr>
          <w:rFonts w:ascii="Arial" w:hAnsi="Arial" w:cs="Arial"/>
          <w:sz w:val="20"/>
          <w:szCs w:val="20"/>
        </w:rPr>
      </w:pPr>
      <w:r w:rsidRPr="00B537EE">
        <w:rPr>
          <w:rFonts w:ascii="Arial" w:hAnsi="Arial" w:cs="Arial"/>
          <w:sz w:val="20"/>
          <w:szCs w:val="20"/>
        </w:rPr>
        <w:t xml:space="preserve">Anyone can put on a mask. Jesus, in </w:t>
      </w:r>
      <w:r w:rsidRPr="0097662E">
        <w:rPr>
          <w:rFonts w:ascii="Arial" w:hAnsi="Arial" w:cs="Arial"/>
          <w:b/>
          <w:bCs/>
          <w:sz w:val="20"/>
          <w:szCs w:val="20"/>
        </w:rPr>
        <w:t>vs. 35</w:t>
      </w:r>
      <w:r w:rsidRPr="00B537EE">
        <w:rPr>
          <w:rFonts w:ascii="Arial" w:hAnsi="Arial" w:cs="Arial"/>
          <w:sz w:val="20"/>
          <w:szCs w:val="20"/>
        </w:rPr>
        <w:t xml:space="preserve">, makes it clear that God sees through the mask. Some people can say good things, but that does not mean they are good. Sinners will do sinful things, no matter how nice or gracious they may seem. People </w:t>
      </w:r>
      <w:proofErr w:type="gramStart"/>
      <w:r w:rsidRPr="00B537EE">
        <w:rPr>
          <w:rFonts w:ascii="Arial" w:hAnsi="Arial" w:cs="Arial"/>
          <w:sz w:val="20"/>
          <w:szCs w:val="20"/>
        </w:rPr>
        <w:t>sin</w:t>
      </w:r>
      <w:proofErr w:type="gramEnd"/>
      <w:r w:rsidRPr="00B537EE">
        <w:rPr>
          <w:rFonts w:ascii="Arial" w:hAnsi="Arial" w:cs="Arial"/>
          <w:sz w:val="20"/>
          <w:szCs w:val="20"/>
        </w:rPr>
        <w:t xml:space="preserve"> </w:t>
      </w:r>
      <w:r w:rsidR="008E5824">
        <w:rPr>
          <w:rFonts w:ascii="Arial" w:hAnsi="Arial" w:cs="Arial"/>
          <w:sz w:val="20"/>
          <w:szCs w:val="20"/>
        </w:rPr>
        <w:t xml:space="preserve">in </w:t>
      </w:r>
      <w:proofErr w:type="gramStart"/>
      <w:r w:rsidR="008E5824">
        <w:rPr>
          <w:rFonts w:ascii="Arial" w:hAnsi="Arial" w:cs="Arial"/>
          <w:sz w:val="20"/>
          <w:szCs w:val="20"/>
        </w:rPr>
        <w:t>various ways</w:t>
      </w:r>
      <w:proofErr w:type="gramEnd"/>
      <w:r w:rsidRPr="00B537EE">
        <w:rPr>
          <w:rFonts w:ascii="Arial" w:hAnsi="Arial" w:cs="Arial"/>
          <w:sz w:val="20"/>
          <w:szCs w:val="20"/>
        </w:rPr>
        <w:t>. The point here is that a good person will say things that come out of their heart, because of what Christ has done</w:t>
      </w:r>
      <w:r w:rsidR="0097662E">
        <w:rPr>
          <w:rFonts w:ascii="Arial" w:hAnsi="Arial" w:cs="Arial"/>
          <w:sz w:val="20"/>
          <w:szCs w:val="20"/>
        </w:rPr>
        <w:t xml:space="preserve"> within them</w:t>
      </w:r>
      <w:r w:rsidRPr="00B537EE">
        <w:rPr>
          <w:rFonts w:ascii="Arial" w:hAnsi="Arial" w:cs="Arial"/>
          <w:sz w:val="20"/>
          <w:szCs w:val="20"/>
        </w:rPr>
        <w:t>.</w:t>
      </w:r>
    </w:p>
    <w:p w14:paraId="27E0722F" w14:textId="77777777" w:rsidR="00B537EE" w:rsidRPr="00B537EE" w:rsidRDefault="00B537EE" w:rsidP="00B537EE">
      <w:pPr>
        <w:pStyle w:val="NormalWeb"/>
        <w:rPr>
          <w:rFonts w:ascii="Arial" w:hAnsi="Arial" w:cs="Arial"/>
          <w:sz w:val="20"/>
          <w:szCs w:val="20"/>
        </w:rPr>
      </w:pPr>
      <w:r w:rsidRPr="0097662E">
        <w:rPr>
          <w:rFonts w:ascii="Arial" w:hAnsi="Arial" w:cs="Arial"/>
          <w:sz w:val="20"/>
          <w:szCs w:val="20"/>
          <w:u w:val="single"/>
        </w:rPr>
        <w:t xml:space="preserve">The idea of </w:t>
      </w:r>
      <w:r w:rsidRPr="0097662E">
        <w:rPr>
          <w:rFonts w:ascii="Arial" w:hAnsi="Arial" w:cs="Arial"/>
          <w:b/>
          <w:bCs/>
          <w:sz w:val="20"/>
          <w:szCs w:val="20"/>
          <w:u w:val="single"/>
        </w:rPr>
        <w:t>“treasure” (storehouse) in vs. 35</w:t>
      </w:r>
      <w:r w:rsidRPr="0097662E">
        <w:rPr>
          <w:rFonts w:ascii="Arial" w:hAnsi="Arial" w:cs="Arial"/>
          <w:sz w:val="20"/>
          <w:szCs w:val="20"/>
          <w:u w:val="single"/>
        </w:rPr>
        <w:t xml:space="preserve"> has to do with our inner person, our thoughts, feelings, purposes</w:t>
      </w:r>
      <w:r w:rsidRPr="00B537EE">
        <w:rPr>
          <w:rFonts w:ascii="Arial" w:hAnsi="Arial" w:cs="Arial"/>
          <w:sz w:val="20"/>
          <w:szCs w:val="20"/>
        </w:rPr>
        <w:t xml:space="preserve">. The person who is good, who knows Christ, will show it and the person does not, who </w:t>
      </w:r>
      <w:proofErr w:type="gramStart"/>
      <w:r w:rsidRPr="00B537EE">
        <w:rPr>
          <w:rFonts w:ascii="Arial" w:hAnsi="Arial" w:cs="Arial"/>
          <w:sz w:val="20"/>
          <w:szCs w:val="20"/>
        </w:rPr>
        <w:t>is lost</w:t>
      </w:r>
      <w:proofErr w:type="gramEnd"/>
      <w:r w:rsidRPr="00B537EE">
        <w:rPr>
          <w:rFonts w:ascii="Arial" w:hAnsi="Arial" w:cs="Arial"/>
          <w:sz w:val="20"/>
          <w:szCs w:val="20"/>
        </w:rPr>
        <w:t xml:space="preserve">, evil, will also show that life, as the Pharisees did. They were religious, but they </w:t>
      </w:r>
      <w:proofErr w:type="gramStart"/>
      <w:r w:rsidRPr="00B537EE">
        <w:rPr>
          <w:rFonts w:ascii="Arial" w:hAnsi="Arial" w:cs="Arial"/>
          <w:sz w:val="20"/>
          <w:szCs w:val="20"/>
        </w:rPr>
        <w:t>were lost</w:t>
      </w:r>
      <w:proofErr w:type="gramEnd"/>
      <w:r w:rsidRPr="00B537EE">
        <w:rPr>
          <w:rFonts w:ascii="Arial" w:hAnsi="Arial" w:cs="Arial"/>
          <w:sz w:val="20"/>
          <w:szCs w:val="20"/>
        </w:rPr>
        <w:t>.</w:t>
      </w:r>
    </w:p>
    <w:p w14:paraId="68894CD0" w14:textId="77777777" w:rsidR="00B537EE" w:rsidRPr="00B537EE" w:rsidRDefault="00B537EE" w:rsidP="00B537EE">
      <w:pPr>
        <w:pStyle w:val="NormalWeb"/>
        <w:rPr>
          <w:rFonts w:ascii="Arial" w:hAnsi="Arial" w:cs="Arial"/>
          <w:sz w:val="20"/>
          <w:szCs w:val="20"/>
        </w:rPr>
      </w:pPr>
      <w:r w:rsidRPr="00B537EE">
        <w:rPr>
          <w:rFonts w:ascii="Arial" w:hAnsi="Arial" w:cs="Arial"/>
          <w:sz w:val="20"/>
          <w:szCs w:val="20"/>
        </w:rPr>
        <w:t xml:space="preserve">This brings us to </w:t>
      </w:r>
      <w:r w:rsidRPr="0097662E">
        <w:rPr>
          <w:rFonts w:ascii="Arial" w:hAnsi="Arial" w:cs="Arial"/>
          <w:b/>
          <w:bCs/>
          <w:sz w:val="20"/>
          <w:szCs w:val="20"/>
        </w:rPr>
        <w:t>vss. 36-37</w:t>
      </w:r>
      <w:r w:rsidRPr="00B537EE">
        <w:rPr>
          <w:rFonts w:ascii="Arial" w:hAnsi="Arial" w:cs="Arial"/>
          <w:sz w:val="20"/>
          <w:szCs w:val="20"/>
        </w:rPr>
        <w:t>. Note the audience Jesus is addressing. It is the lost Pharisees, not believers. What He is about to say does not apply to us and the judgment seat of Christ. The context shows that. Jesus is speaking of the unbelieving world.</w:t>
      </w:r>
    </w:p>
    <w:p w14:paraId="7654BC4C" w14:textId="77777777" w:rsidR="00B537EE" w:rsidRPr="00B537EE" w:rsidRDefault="00B537EE" w:rsidP="00B537EE">
      <w:pPr>
        <w:pStyle w:val="NormalWeb"/>
        <w:rPr>
          <w:rFonts w:ascii="Arial" w:hAnsi="Arial" w:cs="Arial"/>
          <w:sz w:val="20"/>
          <w:szCs w:val="20"/>
        </w:rPr>
      </w:pPr>
      <w:r w:rsidRPr="0097662E">
        <w:rPr>
          <w:rFonts w:ascii="Arial" w:hAnsi="Arial" w:cs="Arial"/>
          <w:sz w:val="20"/>
          <w:szCs w:val="20"/>
          <w:u w:val="single"/>
        </w:rPr>
        <w:t xml:space="preserve">In </w:t>
      </w:r>
      <w:r w:rsidRPr="0097662E">
        <w:rPr>
          <w:rFonts w:ascii="Arial" w:hAnsi="Arial" w:cs="Arial"/>
          <w:b/>
          <w:bCs/>
          <w:sz w:val="20"/>
          <w:szCs w:val="20"/>
          <w:u w:val="single"/>
        </w:rPr>
        <w:t>vs. 36</w:t>
      </w:r>
      <w:r w:rsidRPr="0097662E">
        <w:rPr>
          <w:rFonts w:ascii="Arial" w:hAnsi="Arial" w:cs="Arial"/>
          <w:sz w:val="20"/>
          <w:szCs w:val="20"/>
          <w:u w:val="single"/>
        </w:rPr>
        <w:t xml:space="preserve"> the Lord says, on the day of </w:t>
      </w:r>
      <w:r w:rsidRPr="0097662E">
        <w:rPr>
          <w:rFonts w:ascii="Arial" w:hAnsi="Arial" w:cs="Arial"/>
          <w:b/>
          <w:bCs/>
          <w:sz w:val="20"/>
          <w:szCs w:val="20"/>
          <w:u w:val="single"/>
        </w:rPr>
        <w:t>“judgment”</w:t>
      </w:r>
      <w:r w:rsidRPr="0097662E">
        <w:rPr>
          <w:rFonts w:ascii="Arial" w:hAnsi="Arial" w:cs="Arial"/>
          <w:sz w:val="20"/>
          <w:szCs w:val="20"/>
          <w:u w:val="single"/>
        </w:rPr>
        <w:t>, a judgment that we as believers will not face</w:t>
      </w:r>
      <w:r w:rsidRPr="00B537EE">
        <w:rPr>
          <w:rFonts w:ascii="Arial" w:hAnsi="Arial" w:cs="Arial"/>
          <w:sz w:val="20"/>
          <w:szCs w:val="20"/>
        </w:rPr>
        <w:t xml:space="preserve">. </w:t>
      </w:r>
      <w:r w:rsidRPr="0097662E">
        <w:rPr>
          <w:rFonts w:ascii="Arial" w:hAnsi="Arial" w:cs="Arial"/>
          <w:sz w:val="20"/>
          <w:szCs w:val="20"/>
          <w:u w:val="single"/>
        </w:rPr>
        <w:t>In fact, the word here is different for judgment than what we find when it speaks of the judgment seat of Christ</w:t>
      </w:r>
      <w:r w:rsidRPr="00B537EE">
        <w:rPr>
          <w:rFonts w:ascii="Arial" w:hAnsi="Arial" w:cs="Arial"/>
          <w:sz w:val="20"/>
          <w:szCs w:val="20"/>
        </w:rPr>
        <w:t>. The word here is speaking of the judgment of the lost, those without Christ.</w:t>
      </w:r>
    </w:p>
    <w:p w14:paraId="2BC8AFAA" w14:textId="37D560ED" w:rsidR="00B537EE" w:rsidRPr="00B537EE" w:rsidRDefault="00B537EE" w:rsidP="00B537EE">
      <w:pPr>
        <w:pStyle w:val="NormalWeb"/>
        <w:rPr>
          <w:rFonts w:ascii="Arial" w:hAnsi="Arial" w:cs="Arial"/>
          <w:sz w:val="20"/>
          <w:szCs w:val="20"/>
        </w:rPr>
      </w:pPr>
      <w:r w:rsidRPr="0097662E">
        <w:rPr>
          <w:rFonts w:ascii="Arial" w:hAnsi="Arial" w:cs="Arial"/>
          <w:b/>
          <w:bCs/>
          <w:sz w:val="20"/>
          <w:szCs w:val="20"/>
        </w:rPr>
        <w:t>Rev. 20:11-15</w:t>
      </w:r>
      <w:r w:rsidRPr="00B537EE">
        <w:rPr>
          <w:rFonts w:ascii="Arial" w:hAnsi="Arial" w:cs="Arial"/>
          <w:sz w:val="20"/>
          <w:szCs w:val="20"/>
        </w:rPr>
        <w:t xml:space="preserve"> tells us that on the day of the Great White Throne Judgment, people’s works and words will speak against them as well as the fact they rejected Christ. </w:t>
      </w:r>
      <w:r w:rsidRPr="0097662E">
        <w:rPr>
          <w:rFonts w:ascii="Arial" w:hAnsi="Arial" w:cs="Arial"/>
          <w:b/>
          <w:bCs/>
          <w:sz w:val="20"/>
          <w:szCs w:val="20"/>
        </w:rPr>
        <w:t>Mt. 12:36</w:t>
      </w:r>
      <w:r w:rsidRPr="00B537EE">
        <w:rPr>
          <w:rFonts w:ascii="Arial" w:hAnsi="Arial" w:cs="Arial"/>
          <w:sz w:val="20"/>
          <w:szCs w:val="20"/>
        </w:rPr>
        <w:t xml:space="preserve"> says that people will give an </w:t>
      </w:r>
      <w:r w:rsidRPr="0097662E">
        <w:rPr>
          <w:rFonts w:ascii="Arial" w:hAnsi="Arial" w:cs="Arial"/>
          <w:b/>
          <w:bCs/>
          <w:sz w:val="20"/>
          <w:szCs w:val="20"/>
        </w:rPr>
        <w:t>“account” (to give in answer to a claim or expectation, to render a due)</w:t>
      </w:r>
      <w:r w:rsidRPr="00B537EE">
        <w:rPr>
          <w:rFonts w:ascii="Arial" w:hAnsi="Arial" w:cs="Arial"/>
          <w:sz w:val="20"/>
          <w:szCs w:val="20"/>
        </w:rPr>
        <w:t xml:space="preserve">, of their actions or behavior as </w:t>
      </w:r>
      <w:r w:rsidR="0097662E" w:rsidRPr="0097662E">
        <w:rPr>
          <w:rFonts w:ascii="Arial" w:hAnsi="Arial" w:cs="Arial"/>
          <w:b/>
          <w:bCs/>
          <w:sz w:val="20"/>
          <w:szCs w:val="20"/>
        </w:rPr>
        <w:t>William</w:t>
      </w:r>
      <w:r w:rsidR="0097662E">
        <w:rPr>
          <w:rFonts w:ascii="Arial" w:hAnsi="Arial" w:cs="Arial"/>
          <w:sz w:val="20"/>
          <w:szCs w:val="20"/>
        </w:rPr>
        <w:t xml:space="preserve"> </w:t>
      </w:r>
      <w:r w:rsidRPr="0097662E">
        <w:rPr>
          <w:rFonts w:ascii="Arial" w:hAnsi="Arial" w:cs="Arial"/>
          <w:b/>
          <w:bCs/>
          <w:sz w:val="20"/>
          <w:szCs w:val="20"/>
        </w:rPr>
        <w:t>Mounce</w:t>
      </w:r>
      <w:r w:rsidRPr="00B537EE">
        <w:rPr>
          <w:rFonts w:ascii="Arial" w:hAnsi="Arial" w:cs="Arial"/>
          <w:sz w:val="20"/>
          <w:szCs w:val="20"/>
        </w:rPr>
        <w:t xml:space="preserve"> notes.</w:t>
      </w:r>
    </w:p>
    <w:p w14:paraId="4D07D091" w14:textId="37985051" w:rsidR="00B537EE" w:rsidRPr="00B537EE" w:rsidRDefault="00B537EE" w:rsidP="00B537EE">
      <w:pPr>
        <w:pStyle w:val="NormalWeb"/>
        <w:rPr>
          <w:rFonts w:ascii="Arial" w:hAnsi="Arial" w:cs="Arial"/>
          <w:sz w:val="20"/>
          <w:szCs w:val="20"/>
        </w:rPr>
      </w:pPr>
      <w:r w:rsidRPr="00B537EE">
        <w:rPr>
          <w:rFonts w:ascii="Arial" w:hAnsi="Arial" w:cs="Arial"/>
          <w:sz w:val="20"/>
          <w:szCs w:val="20"/>
        </w:rPr>
        <w:t>Jesus says, and in keeping with the Pharisee</w:t>
      </w:r>
      <w:r w:rsidR="0097662E">
        <w:rPr>
          <w:rFonts w:ascii="Arial" w:hAnsi="Arial" w:cs="Arial"/>
          <w:sz w:val="20"/>
          <w:szCs w:val="20"/>
        </w:rPr>
        <w:t>’</w:t>
      </w:r>
      <w:r w:rsidRPr="00B537EE">
        <w:rPr>
          <w:rFonts w:ascii="Arial" w:hAnsi="Arial" w:cs="Arial"/>
          <w:sz w:val="20"/>
          <w:szCs w:val="20"/>
        </w:rPr>
        <w:t xml:space="preserve">s blasphemy of the Holy Spirit, people will give an account for </w:t>
      </w:r>
      <w:r w:rsidRPr="0097662E">
        <w:rPr>
          <w:rFonts w:ascii="Arial" w:hAnsi="Arial" w:cs="Arial"/>
          <w:b/>
          <w:bCs/>
          <w:sz w:val="20"/>
          <w:szCs w:val="20"/>
        </w:rPr>
        <w:t>“every careless word”</w:t>
      </w:r>
      <w:r w:rsidRPr="00B537EE">
        <w:rPr>
          <w:rFonts w:ascii="Arial" w:hAnsi="Arial" w:cs="Arial"/>
          <w:sz w:val="20"/>
          <w:szCs w:val="20"/>
        </w:rPr>
        <w:t xml:space="preserve"> they speak. The idea of </w:t>
      </w:r>
      <w:r w:rsidRPr="00B537EE">
        <w:rPr>
          <w:rFonts w:ascii="Arial" w:hAnsi="Arial" w:cs="Arial"/>
          <w:b/>
          <w:bCs/>
          <w:sz w:val="20"/>
          <w:szCs w:val="20"/>
        </w:rPr>
        <w:t>“careless”</w:t>
      </w:r>
      <w:r w:rsidRPr="00B537EE">
        <w:rPr>
          <w:rFonts w:ascii="Arial" w:hAnsi="Arial" w:cs="Arial"/>
          <w:sz w:val="20"/>
          <w:szCs w:val="20"/>
        </w:rPr>
        <w:t xml:space="preserve"> describes </w:t>
      </w:r>
      <w:r w:rsidRPr="00B537EE">
        <w:rPr>
          <w:rFonts w:ascii="Arial" w:hAnsi="Arial" w:cs="Arial"/>
          <w:b/>
          <w:bCs/>
          <w:sz w:val="20"/>
          <w:szCs w:val="20"/>
        </w:rPr>
        <w:t>“things from which no profit is derived, although they can and ought to be productive; as of fields, trees, gold and silver” (Thayer)</w:t>
      </w:r>
      <w:r w:rsidRPr="00B537EE">
        <w:rPr>
          <w:rFonts w:ascii="Arial" w:hAnsi="Arial" w:cs="Arial"/>
          <w:sz w:val="20"/>
          <w:szCs w:val="20"/>
        </w:rPr>
        <w:t xml:space="preserve">. Another Greek lexicon says, </w:t>
      </w:r>
      <w:r w:rsidRPr="00B537EE">
        <w:rPr>
          <w:rFonts w:ascii="Arial" w:hAnsi="Arial" w:cs="Arial"/>
          <w:b/>
          <w:bCs/>
          <w:sz w:val="20"/>
          <w:szCs w:val="20"/>
        </w:rPr>
        <w:t>“inactive, ineffective, worthless.”</w:t>
      </w:r>
    </w:p>
    <w:p w14:paraId="3FD93347" w14:textId="50E738F1" w:rsidR="00B537EE" w:rsidRPr="00B537EE" w:rsidRDefault="00B537EE" w:rsidP="00B537EE">
      <w:pPr>
        <w:pStyle w:val="NormalWeb"/>
        <w:rPr>
          <w:rFonts w:ascii="Arial" w:hAnsi="Arial" w:cs="Arial"/>
          <w:sz w:val="20"/>
          <w:szCs w:val="20"/>
        </w:rPr>
      </w:pPr>
      <w:r w:rsidRPr="00B537EE">
        <w:rPr>
          <w:rFonts w:ascii="Arial" w:hAnsi="Arial" w:cs="Arial"/>
          <w:sz w:val="20"/>
          <w:szCs w:val="20"/>
        </w:rPr>
        <w:lastRenderedPageBreak/>
        <w:t xml:space="preserve">Nothing good comes out of much of what they say. </w:t>
      </w:r>
      <w:r w:rsidRPr="00B537EE">
        <w:rPr>
          <w:rFonts w:ascii="Arial" w:hAnsi="Arial" w:cs="Arial"/>
          <w:b/>
          <w:bCs/>
          <w:sz w:val="20"/>
          <w:szCs w:val="20"/>
        </w:rPr>
        <w:t xml:space="preserve">Mounce </w:t>
      </w:r>
      <w:r w:rsidRPr="00B537EE">
        <w:rPr>
          <w:rFonts w:ascii="Arial" w:hAnsi="Arial" w:cs="Arial"/>
          <w:sz w:val="20"/>
          <w:szCs w:val="20"/>
        </w:rPr>
        <w:t xml:space="preserve">says that the word can mean </w:t>
      </w:r>
      <w:r w:rsidRPr="00B537EE">
        <w:rPr>
          <w:rFonts w:ascii="Arial" w:hAnsi="Arial" w:cs="Arial"/>
          <w:b/>
          <w:bCs/>
          <w:sz w:val="20"/>
          <w:szCs w:val="20"/>
        </w:rPr>
        <w:t>“injurious.”</w:t>
      </w:r>
      <w:r w:rsidRPr="00B537EE">
        <w:rPr>
          <w:rFonts w:ascii="Arial" w:hAnsi="Arial" w:cs="Arial"/>
          <w:sz w:val="20"/>
          <w:szCs w:val="20"/>
        </w:rPr>
        <w:t xml:space="preserve"> </w:t>
      </w:r>
      <w:r w:rsidRPr="0097662E">
        <w:rPr>
          <w:rFonts w:ascii="Arial" w:hAnsi="Arial" w:cs="Arial"/>
          <w:sz w:val="20"/>
          <w:szCs w:val="20"/>
          <w:u w:val="single"/>
        </w:rPr>
        <w:t xml:space="preserve">It is the words spoken that injure others, </w:t>
      </w:r>
      <w:r w:rsidR="008E5824" w:rsidRPr="0097662E">
        <w:rPr>
          <w:rFonts w:ascii="Arial" w:hAnsi="Arial" w:cs="Arial"/>
          <w:sz w:val="20"/>
          <w:szCs w:val="20"/>
          <w:u w:val="single"/>
        </w:rPr>
        <w:t>which</w:t>
      </w:r>
      <w:r w:rsidRPr="0097662E">
        <w:rPr>
          <w:rFonts w:ascii="Arial" w:hAnsi="Arial" w:cs="Arial"/>
          <w:sz w:val="20"/>
          <w:szCs w:val="20"/>
          <w:u w:val="single"/>
        </w:rPr>
        <w:t xml:space="preserve"> have no profit, no positive side to them</w:t>
      </w:r>
      <w:r w:rsidRPr="00B537EE">
        <w:rPr>
          <w:rFonts w:ascii="Arial" w:hAnsi="Arial" w:cs="Arial"/>
          <w:sz w:val="20"/>
          <w:szCs w:val="20"/>
        </w:rPr>
        <w:t xml:space="preserve">. They are hollow, meaning nothing. </w:t>
      </w:r>
      <w:r w:rsidRPr="0097662E">
        <w:rPr>
          <w:rFonts w:ascii="Arial" w:hAnsi="Arial" w:cs="Arial"/>
          <w:b/>
          <w:bCs/>
          <w:sz w:val="20"/>
          <w:szCs w:val="20"/>
        </w:rPr>
        <w:t>Mt. 12:37</w:t>
      </w:r>
      <w:r w:rsidRPr="00B537EE">
        <w:rPr>
          <w:rFonts w:ascii="Arial" w:hAnsi="Arial" w:cs="Arial"/>
          <w:sz w:val="20"/>
          <w:szCs w:val="20"/>
        </w:rPr>
        <w:t xml:space="preserve"> says people will </w:t>
      </w:r>
      <w:proofErr w:type="gramStart"/>
      <w:r w:rsidRPr="00B537EE">
        <w:rPr>
          <w:rFonts w:ascii="Arial" w:hAnsi="Arial" w:cs="Arial"/>
          <w:sz w:val="20"/>
          <w:szCs w:val="20"/>
        </w:rPr>
        <w:t>be held</w:t>
      </w:r>
      <w:proofErr w:type="gramEnd"/>
      <w:r w:rsidRPr="00B537EE">
        <w:rPr>
          <w:rFonts w:ascii="Arial" w:hAnsi="Arial" w:cs="Arial"/>
          <w:sz w:val="20"/>
          <w:szCs w:val="20"/>
        </w:rPr>
        <w:t xml:space="preserve"> accountable by what they say. The context in </w:t>
      </w:r>
      <w:r w:rsidRPr="0097662E">
        <w:rPr>
          <w:rFonts w:ascii="Arial" w:hAnsi="Arial" w:cs="Arial"/>
          <w:b/>
          <w:bCs/>
          <w:sz w:val="20"/>
          <w:szCs w:val="20"/>
        </w:rPr>
        <w:t>Mt. 12</w:t>
      </w:r>
      <w:r w:rsidRPr="00B537EE">
        <w:rPr>
          <w:rFonts w:ascii="Arial" w:hAnsi="Arial" w:cs="Arial"/>
          <w:sz w:val="20"/>
          <w:szCs w:val="20"/>
        </w:rPr>
        <w:t xml:space="preserve"> does not include Christians but as we have said, we are not free to live anyway we want. </w:t>
      </w:r>
      <w:r w:rsidRPr="0097662E">
        <w:rPr>
          <w:rFonts w:ascii="Arial" w:hAnsi="Arial" w:cs="Arial"/>
          <w:sz w:val="20"/>
          <w:szCs w:val="20"/>
          <w:u w:val="single"/>
        </w:rPr>
        <w:t xml:space="preserve">We are to guard what we say and do </w:t>
      </w:r>
      <w:r w:rsidRPr="0097662E">
        <w:rPr>
          <w:rFonts w:ascii="Arial" w:hAnsi="Arial" w:cs="Arial"/>
          <w:b/>
          <w:bCs/>
          <w:sz w:val="20"/>
          <w:szCs w:val="20"/>
          <w:u w:val="single"/>
        </w:rPr>
        <w:t>(Col. 4:6)</w:t>
      </w:r>
      <w:r w:rsidRPr="00B537EE">
        <w:rPr>
          <w:rFonts w:ascii="Arial" w:hAnsi="Arial" w:cs="Arial"/>
          <w:sz w:val="20"/>
          <w:szCs w:val="20"/>
        </w:rPr>
        <w:t xml:space="preserve">. </w:t>
      </w:r>
    </w:p>
    <w:p w14:paraId="0A90F427" w14:textId="60E18B49" w:rsidR="00B537EE" w:rsidRPr="00B537EE" w:rsidRDefault="00B537EE" w:rsidP="00B537EE">
      <w:pPr>
        <w:pStyle w:val="NormalWeb"/>
        <w:rPr>
          <w:rFonts w:ascii="Arial" w:hAnsi="Arial" w:cs="Arial"/>
          <w:sz w:val="20"/>
          <w:szCs w:val="20"/>
        </w:rPr>
      </w:pPr>
      <w:r w:rsidRPr="00B537EE">
        <w:rPr>
          <w:rFonts w:ascii="Arial" w:hAnsi="Arial" w:cs="Arial"/>
          <w:b/>
          <w:bCs/>
          <w:sz w:val="20"/>
          <w:szCs w:val="20"/>
        </w:rPr>
        <w:t xml:space="preserve">Practical: </w:t>
      </w:r>
      <w:r w:rsidRPr="00B537EE">
        <w:rPr>
          <w:rFonts w:ascii="Arial" w:hAnsi="Arial" w:cs="Arial"/>
          <w:sz w:val="20"/>
          <w:szCs w:val="20"/>
        </w:rPr>
        <w:t xml:space="preserve">We need to rest in the fact that God has accepted </w:t>
      </w:r>
      <w:r w:rsidR="008E5824" w:rsidRPr="00B537EE">
        <w:rPr>
          <w:rFonts w:ascii="Arial" w:hAnsi="Arial" w:cs="Arial"/>
          <w:sz w:val="20"/>
          <w:szCs w:val="20"/>
        </w:rPr>
        <w:t>us,</w:t>
      </w:r>
      <w:r w:rsidRPr="00B537EE">
        <w:rPr>
          <w:rFonts w:ascii="Arial" w:hAnsi="Arial" w:cs="Arial"/>
          <w:sz w:val="20"/>
          <w:szCs w:val="20"/>
        </w:rPr>
        <w:t xml:space="preserve"> and nothing will separate us from God’s love </w:t>
      </w:r>
      <w:r w:rsidRPr="0097662E">
        <w:rPr>
          <w:rFonts w:ascii="Arial" w:hAnsi="Arial" w:cs="Arial"/>
          <w:b/>
          <w:bCs/>
          <w:sz w:val="20"/>
          <w:szCs w:val="20"/>
        </w:rPr>
        <w:t>(Rom. 8:35-39)</w:t>
      </w:r>
      <w:r w:rsidRPr="00B537EE">
        <w:rPr>
          <w:rFonts w:ascii="Arial" w:hAnsi="Arial" w:cs="Arial"/>
          <w:sz w:val="20"/>
          <w:szCs w:val="20"/>
        </w:rPr>
        <w:t>. Also, remember that we are not under God’s judgment, that we are friends with God and His children - accepted, forgiven, adopted, the list goes on and on.</w:t>
      </w:r>
    </w:p>
    <w:p w14:paraId="75F328F9" w14:textId="77777777" w:rsidR="00B537EE" w:rsidRPr="00B537EE" w:rsidRDefault="00B537EE" w:rsidP="00B537EE">
      <w:pPr>
        <w:pStyle w:val="NormalWeb"/>
        <w:rPr>
          <w:rFonts w:ascii="Arial" w:hAnsi="Arial" w:cs="Arial"/>
          <w:sz w:val="20"/>
          <w:szCs w:val="20"/>
        </w:rPr>
      </w:pPr>
      <w:r w:rsidRPr="00B537EE">
        <w:rPr>
          <w:rFonts w:ascii="Arial" w:hAnsi="Arial" w:cs="Arial"/>
          <w:b/>
          <w:bCs/>
          <w:sz w:val="20"/>
          <w:szCs w:val="20"/>
        </w:rPr>
        <w:t xml:space="preserve">Practical, continued: </w:t>
      </w:r>
      <w:r w:rsidRPr="00B537EE">
        <w:rPr>
          <w:rFonts w:ascii="Arial" w:hAnsi="Arial" w:cs="Arial"/>
          <w:sz w:val="20"/>
          <w:szCs w:val="20"/>
        </w:rPr>
        <w:t xml:space="preserve">Do not fear the bema seat, the judgment seat of Christ. It is a place of rewards. Our sins have </w:t>
      </w:r>
      <w:proofErr w:type="gramStart"/>
      <w:r w:rsidRPr="00B537EE">
        <w:rPr>
          <w:rFonts w:ascii="Arial" w:hAnsi="Arial" w:cs="Arial"/>
          <w:sz w:val="20"/>
          <w:szCs w:val="20"/>
        </w:rPr>
        <w:t>been judged</w:t>
      </w:r>
      <w:proofErr w:type="gramEnd"/>
      <w:r w:rsidRPr="00B537EE">
        <w:rPr>
          <w:rFonts w:ascii="Arial" w:hAnsi="Arial" w:cs="Arial"/>
          <w:sz w:val="20"/>
          <w:szCs w:val="20"/>
        </w:rPr>
        <w:t xml:space="preserve"> at the cross. We do, though, need to watch what we say and do as believers, as Christ followers. And, as </w:t>
      </w:r>
      <w:r w:rsidRPr="0097662E">
        <w:rPr>
          <w:rFonts w:ascii="Arial" w:hAnsi="Arial" w:cs="Arial"/>
          <w:b/>
          <w:bCs/>
          <w:sz w:val="20"/>
          <w:szCs w:val="20"/>
        </w:rPr>
        <w:t>Col. 3:12-17</w:t>
      </w:r>
      <w:r w:rsidRPr="00B537EE">
        <w:rPr>
          <w:rFonts w:ascii="Arial" w:hAnsi="Arial" w:cs="Arial"/>
          <w:sz w:val="20"/>
          <w:szCs w:val="20"/>
        </w:rPr>
        <w:t xml:space="preserve">, we see that we </w:t>
      </w:r>
      <w:proofErr w:type="gramStart"/>
      <w:r w:rsidRPr="00B537EE">
        <w:rPr>
          <w:rFonts w:ascii="Arial" w:hAnsi="Arial" w:cs="Arial"/>
          <w:sz w:val="20"/>
          <w:szCs w:val="20"/>
        </w:rPr>
        <w:t>are called</w:t>
      </w:r>
      <w:proofErr w:type="gramEnd"/>
      <w:r w:rsidRPr="00B537EE">
        <w:rPr>
          <w:rFonts w:ascii="Arial" w:hAnsi="Arial" w:cs="Arial"/>
          <w:sz w:val="20"/>
          <w:szCs w:val="20"/>
        </w:rPr>
        <w:t xml:space="preserve"> to be at peace with others and we can have that as a reality as we live out these verses.</w:t>
      </w:r>
    </w:p>
    <w:p w14:paraId="0C77CA20" w14:textId="4AED39FB" w:rsidR="00B537EE" w:rsidRPr="00B537EE" w:rsidRDefault="00B537EE" w:rsidP="00B537EE">
      <w:pPr>
        <w:pStyle w:val="NormalWeb"/>
        <w:rPr>
          <w:rFonts w:ascii="Arial" w:hAnsi="Arial" w:cs="Arial"/>
          <w:sz w:val="20"/>
          <w:szCs w:val="20"/>
        </w:rPr>
      </w:pPr>
      <w:r w:rsidRPr="00B537EE">
        <w:rPr>
          <w:rFonts w:ascii="Arial" w:hAnsi="Arial" w:cs="Arial"/>
          <w:sz w:val="20"/>
          <w:szCs w:val="20"/>
        </w:rPr>
        <w:t xml:space="preserve">Now, back to Rom. 5. Yes, we went on a road trip but now we are back to </w:t>
      </w:r>
      <w:r w:rsidRPr="0097662E">
        <w:rPr>
          <w:rFonts w:ascii="Arial" w:hAnsi="Arial" w:cs="Arial"/>
          <w:b/>
          <w:bCs/>
          <w:sz w:val="20"/>
          <w:szCs w:val="20"/>
        </w:rPr>
        <w:t>Rom. 5</w:t>
      </w:r>
      <w:r w:rsidRPr="00B537EE">
        <w:rPr>
          <w:rFonts w:ascii="Arial" w:hAnsi="Arial" w:cs="Arial"/>
          <w:sz w:val="20"/>
          <w:szCs w:val="20"/>
        </w:rPr>
        <w:t xml:space="preserve"> and there is a second point I want to </w:t>
      </w:r>
      <w:r w:rsidR="008E5824" w:rsidRPr="00B537EE">
        <w:rPr>
          <w:rFonts w:ascii="Arial" w:hAnsi="Arial" w:cs="Arial"/>
          <w:sz w:val="20"/>
          <w:szCs w:val="20"/>
        </w:rPr>
        <w:t>finish</w:t>
      </w:r>
      <w:r w:rsidRPr="00B537EE">
        <w:rPr>
          <w:rFonts w:ascii="Arial" w:hAnsi="Arial" w:cs="Arial"/>
          <w:sz w:val="20"/>
          <w:szCs w:val="20"/>
        </w:rPr>
        <w:t xml:space="preserve"> with this </w:t>
      </w:r>
      <w:r w:rsidR="008E5824" w:rsidRPr="00B537EE">
        <w:rPr>
          <w:rFonts w:ascii="Arial" w:hAnsi="Arial" w:cs="Arial"/>
          <w:sz w:val="20"/>
          <w:szCs w:val="20"/>
        </w:rPr>
        <w:t>morning,</w:t>
      </w:r>
      <w:r w:rsidRPr="00B537EE">
        <w:rPr>
          <w:rFonts w:ascii="Arial" w:hAnsi="Arial" w:cs="Arial"/>
          <w:sz w:val="20"/>
          <w:szCs w:val="20"/>
        </w:rPr>
        <w:t xml:space="preserve"> and it </w:t>
      </w:r>
      <w:proofErr w:type="gramStart"/>
      <w:r w:rsidRPr="00B537EE">
        <w:rPr>
          <w:rFonts w:ascii="Arial" w:hAnsi="Arial" w:cs="Arial"/>
          <w:sz w:val="20"/>
          <w:szCs w:val="20"/>
        </w:rPr>
        <w:t>is found</w:t>
      </w:r>
      <w:proofErr w:type="gramEnd"/>
      <w:r w:rsidRPr="00B537EE">
        <w:rPr>
          <w:rFonts w:ascii="Arial" w:hAnsi="Arial" w:cs="Arial"/>
          <w:sz w:val="20"/>
          <w:szCs w:val="20"/>
        </w:rPr>
        <w:t xml:space="preserve"> in </w:t>
      </w:r>
      <w:r w:rsidRPr="0097662E">
        <w:rPr>
          <w:rFonts w:ascii="Arial" w:hAnsi="Arial" w:cs="Arial"/>
          <w:b/>
          <w:bCs/>
          <w:sz w:val="20"/>
          <w:szCs w:val="20"/>
        </w:rPr>
        <w:t>Rom. 5:2</w:t>
      </w:r>
      <w:r w:rsidRPr="00B537EE">
        <w:rPr>
          <w:rFonts w:ascii="Arial" w:hAnsi="Arial" w:cs="Arial"/>
          <w:sz w:val="20"/>
          <w:szCs w:val="20"/>
        </w:rPr>
        <w:t>, and it is this point:</w:t>
      </w:r>
    </w:p>
    <w:p w14:paraId="6A91F63A" w14:textId="7CBEDA09" w:rsidR="00B537EE" w:rsidRPr="00B537EE" w:rsidRDefault="00B537EE" w:rsidP="00B537EE">
      <w:pPr>
        <w:pStyle w:val="NormalWeb"/>
        <w:rPr>
          <w:rFonts w:ascii="Arial" w:hAnsi="Arial" w:cs="Arial"/>
          <w:sz w:val="20"/>
          <w:szCs w:val="20"/>
        </w:rPr>
      </w:pPr>
      <w:r w:rsidRPr="00B537EE">
        <w:rPr>
          <w:rFonts w:ascii="Arial" w:hAnsi="Arial" w:cs="Arial"/>
          <w:b/>
          <w:bCs/>
          <w:sz w:val="20"/>
          <w:szCs w:val="20"/>
        </w:rPr>
        <w:t xml:space="preserve">2) We </w:t>
      </w:r>
      <w:r w:rsidR="0097662E">
        <w:rPr>
          <w:rFonts w:ascii="Arial" w:hAnsi="Arial" w:cs="Arial"/>
          <w:b/>
          <w:bCs/>
          <w:sz w:val="20"/>
          <w:szCs w:val="20"/>
        </w:rPr>
        <w:t>always have a direct connection</w:t>
      </w:r>
      <w:r w:rsidRPr="00B537EE">
        <w:rPr>
          <w:rFonts w:ascii="Arial" w:hAnsi="Arial" w:cs="Arial"/>
          <w:b/>
          <w:bCs/>
          <w:sz w:val="20"/>
          <w:szCs w:val="20"/>
        </w:rPr>
        <w:t xml:space="preserve"> with God.</w:t>
      </w:r>
      <w:r w:rsidRPr="00B537EE">
        <w:rPr>
          <w:rFonts w:ascii="Arial" w:hAnsi="Arial" w:cs="Arial"/>
          <w:sz w:val="20"/>
          <w:szCs w:val="20"/>
        </w:rPr>
        <w:t xml:space="preserve"> In </w:t>
      </w:r>
      <w:r w:rsidRPr="00B537EE">
        <w:rPr>
          <w:rFonts w:ascii="Arial" w:hAnsi="Arial" w:cs="Arial"/>
          <w:b/>
          <w:bCs/>
          <w:sz w:val="20"/>
          <w:szCs w:val="20"/>
        </w:rPr>
        <w:t>vs. 2</w:t>
      </w:r>
      <w:r w:rsidRPr="00B537EE">
        <w:rPr>
          <w:rFonts w:ascii="Arial" w:hAnsi="Arial" w:cs="Arial"/>
          <w:sz w:val="20"/>
          <w:szCs w:val="20"/>
        </w:rPr>
        <w:t xml:space="preserve">, Paul tells us that through Him (Jesus) we have, in addition to being in right standing with God, and being at peace with God, we have </w:t>
      </w:r>
      <w:r w:rsidRPr="0097662E">
        <w:rPr>
          <w:rFonts w:ascii="Arial" w:hAnsi="Arial" w:cs="Arial"/>
          <w:b/>
          <w:bCs/>
          <w:sz w:val="20"/>
          <w:szCs w:val="20"/>
        </w:rPr>
        <w:t>“obtained access by faith into the grace in which we stand.”</w:t>
      </w:r>
      <w:r w:rsidRPr="00B537EE">
        <w:rPr>
          <w:rFonts w:ascii="Arial" w:hAnsi="Arial" w:cs="Arial"/>
          <w:sz w:val="20"/>
          <w:szCs w:val="20"/>
        </w:rPr>
        <w:t xml:space="preserve"> </w:t>
      </w:r>
      <w:r w:rsidRPr="0097662E">
        <w:rPr>
          <w:rFonts w:ascii="Arial" w:hAnsi="Arial" w:cs="Arial"/>
          <w:sz w:val="20"/>
          <w:szCs w:val="20"/>
          <w:u w:val="single"/>
        </w:rPr>
        <w:t xml:space="preserve">We also have a future that </w:t>
      </w:r>
      <w:proofErr w:type="gramStart"/>
      <w:r w:rsidRPr="0097662E">
        <w:rPr>
          <w:rFonts w:ascii="Arial" w:hAnsi="Arial" w:cs="Arial"/>
          <w:sz w:val="20"/>
          <w:szCs w:val="20"/>
          <w:u w:val="single"/>
        </w:rPr>
        <w:t>is guaranteed</w:t>
      </w:r>
      <w:proofErr w:type="gramEnd"/>
      <w:r w:rsidRPr="0097662E">
        <w:rPr>
          <w:rFonts w:ascii="Arial" w:hAnsi="Arial" w:cs="Arial"/>
          <w:sz w:val="20"/>
          <w:szCs w:val="20"/>
          <w:u w:val="single"/>
        </w:rPr>
        <w:t xml:space="preserve">, the </w:t>
      </w:r>
      <w:r w:rsidRPr="0097662E">
        <w:rPr>
          <w:rFonts w:ascii="Arial" w:hAnsi="Arial" w:cs="Arial"/>
          <w:b/>
          <w:bCs/>
          <w:sz w:val="20"/>
          <w:szCs w:val="20"/>
        </w:rPr>
        <w:t>“hope of the glory of God.”</w:t>
      </w:r>
    </w:p>
    <w:p w14:paraId="7CA00FA5" w14:textId="695A0B99" w:rsidR="00B537EE" w:rsidRPr="00B537EE" w:rsidRDefault="00B537EE" w:rsidP="00B537EE">
      <w:pPr>
        <w:pStyle w:val="NormalWeb"/>
        <w:rPr>
          <w:rFonts w:ascii="Arial" w:hAnsi="Arial" w:cs="Arial"/>
          <w:sz w:val="20"/>
          <w:szCs w:val="20"/>
        </w:rPr>
      </w:pPr>
      <w:r w:rsidRPr="00B537EE">
        <w:rPr>
          <w:rFonts w:ascii="Arial" w:hAnsi="Arial" w:cs="Arial"/>
          <w:sz w:val="20"/>
          <w:szCs w:val="20"/>
        </w:rPr>
        <w:t xml:space="preserve">We experience the grace of God </w:t>
      </w:r>
      <w:r w:rsidRPr="0097662E">
        <w:rPr>
          <w:rFonts w:ascii="Arial" w:hAnsi="Arial" w:cs="Arial"/>
          <w:b/>
          <w:bCs/>
          <w:sz w:val="20"/>
          <w:szCs w:val="20"/>
        </w:rPr>
        <w:t>(Rom. 3:24)</w:t>
      </w:r>
      <w:r w:rsidRPr="00B537EE">
        <w:rPr>
          <w:rFonts w:ascii="Arial" w:hAnsi="Arial" w:cs="Arial"/>
          <w:sz w:val="20"/>
          <w:szCs w:val="20"/>
        </w:rPr>
        <w:t xml:space="preserve">. Grace is getting what we </w:t>
      </w:r>
      <w:r w:rsidR="008E5824" w:rsidRPr="00B537EE">
        <w:rPr>
          <w:rFonts w:ascii="Arial" w:hAnsi="Arial" w:cs="Arial"/>
          <w:sz w:val="20"/>
          <w:szCs w:val="20"/>
        </w:rPr>
        <w:t>do not</w:t>
      </w:r>
      <w:r w:rsidRPr="00B537EE">
        <w:rPr>
          <w:rFonts w:ascii="Arial" w:hAnsi="Arial" w:cs="Arial"/>
          <w:sz w:val="20"/>
          <w:szCs w:val="20"/>
        </w:rPr>
        <w:t xml:space="preserve"> deserve but it is much more than that. We know that because of God’s grace, He teaches us by His willingness to impart to us, not only salvation, but </w:t>
      </w:r>
      <w:r w:rsidR="0097662E">
        <w:rPr>
          <w:rFonts w:ascii="Arial" w:hAnsi="Arial" w:cs="Arial"/>
          <w:sz w:val="20"/>
          <w:szCs w:val="20"/>
        </w:rPr>
        <w:t xml:space="preserve">truths of </w:t>
      </w:r>
      <w:r w:rsidRPr="00B537EE">
        <w:rPr>
          <w:rFonts w:ascii="Arial" w:hAnsi="Arial" w:cs="Arial"/>
          <w:sz w:val="20"/>
          <w:szCs w:val="20"/>
        </w:rPr>
        <w:t xml:space="preserve">how </w:t>
      </w:r>
      <w:r w:rsidR="0097662E">
        <w:rPr>
          <w:rFonts w:ascii="Arial" w:hAnsi="Arial" w:cs="Arial"/>
          <w:sz w:val="20"/>
          <w:szCs w:val="20"/>
        </w:rPr>
        <w:t xml:space="preserve">we are </w:t>
      </w:r>
      <w:r w:rsidRPr="00B537EE">
        <w:rPr>
          <w:rFonts w:ascii="Arial" w:hAnsi="Arial" w:cs="Arial"/>
          <w:sz w:val="20"/>
          <w:szCs w:val="20"/>
        </w:rPr>
        <w:t xml:space="preserve">to live </w:t>
      </w:r>
      <w:r w:rsidRPr="0097662E">
        <w:rPr>
          <w:rFonts w:ascii="Arial" w:hAnsi="Arial" w:cs="Arial"/>
          <w:b/>
          <w:bCs/>
          <w:sz w:val="20"/>
          <w:szCs w:val="20"/>
        </w:rPr>
        <w:t>(Titus 2:11-12)</w:t>
      </w:r>
      <w:r w:rsidRPr="00B537EE">
        <w:rPr>
          <w:rFonts w:ascii="Arial" w:hAnsi="Arial" w:cs="Arial"/>
          <w:sz w:val="20"/>
          <w:szCs w:val="20"/>
        </w:rPr>
        <w:t xml:space="preserve">. God does not have to do this for us, to help us become what He wants us to but in His grace He does so </w:t>
      </w:r>
      <w:r w:rsidRPr="0097662E">
        <w:rPr>
          <w:rFonts w:ascii="Arial" w:hAnsi="Arial" w:cs="Arial"/>
          <w:b/>
          <w:bCs/>
          <w:sz w:val="20"/>
          <w:szCs w:val="20"/>
        </w:rPr>
        <w:t>(Phil. 2:12-13)</w:t>
      </w:r>
      <w:r w:rsidRPr="00B537EE">
        <w:rPr>
          <w:rFonts w:ascii="Arial" w:hAnsi="Arial" w:cs="Arial"/>
          <w:sz w:val="20"/>
          <w:szCs w:val="20"/>
        </w:rPr>
        <w:t xml:space="preserve">. </w:t>
      </w:r>
    </w:p>
    <w:p w14:paraId="23852175" w14:textId="7A835586" w:rsidR="00B537EE" w:rsidRPr="00B537EE" w:rsidRDefault="00B537EE" w:rsidP="00B537EE">
      <w:pPr>
        <w:pStyle w:val="NormalWeb"/>
        <w:rPr>
          <w:rFonts w:ascii="Arial" w:hAnsi="Arial" w:cs="Arial"/>
          <w:sz w:val="20"/>
          <w:szCs w:val="20"/>
        </w:rPr>
      </w:pPr>
      <w:r w:rsidRPr="00B537EE">
        <w:rPr>
          <w:rFonts w:ascii="Arial" w:hAnsi="Arial" w:cs="Arial"/>
          <w:sz w:val="20"/>
          <w:szCs w:val="20"/>
        </w:rPr>
        <w:t xml:space="preserve">Let me point out a few things in </w:t>
      </w:r>
      <w:r w:rsidRPr="0097662E">
        <w:rPr>
          <w:rFonts w:ascii="Arial" w:hAnsi="Arial" w:cs="Arial"/>
          <w:b/>
          <w:bCs/>
          <w:sz w:val="20"/>
          <w:szCs w:val="20"/>
        </w:rPr>
        <w:t>vs. 2</w:t>
      </w:r>
      <w:r w:rsidRPr="00B537EE">
        <w:rPr>
          <w:rFonts w:ascii="Arial" w:hAnsi="Arial" w:cs="Arial"/>
          <w:sz w:val="20"/>
          <w:szCs w:val="20"/>
        </w:rPr>
        <w:t xml:space="preserve"> of Rom. 5 as we wrap up this morning. The word </w:t>
      </w:r>
      <w:r w:rsidRPr="0097662E">
        <w:rPr>
          <w:rFonts w:ascii="Arial" w:hAnsi="Arial" w:cs="Arial"/>
          <w:b/>
          <w:bCs/>
          <w:sz w:val="20"/>
          <w:szCs w:val="20"/>
        </w:rPr>
        <w:t>“obtained”</w:t>
      </w:r>
      <w:r w:rsidRPr="00B537EE">
        <w:rPr>
          <w:rFonts w:ascii="Arial" w:hAnsi="Arial" w:cs="Arial"/>
          <w:sz w:val="20"/>
          <w:szCs w:val="20"/>
        </w:rPr>
        <w:t xml:space="preserve"> is in the perfect tense of the Greek. That means that something that happened in the past has results continuing up to this moment of Paul’s writing, and subsequent, to us today. In other words, Paul says that we have obtained access into God’s </w:t>
      </w:r>
      <w:r w:rsidR="008E5824" w:rsidRPr="00B537EE">
        <w:rPr>
          <w:rFonts w:ascii="Arial" w:hAnsi="Arial" w:cs="Arial"/>
          <w:sz w:val="20"/>
          <w:szCs w:val="20"/>
        </w:rPr>
        <w:t>grace,</w:t>
      </w:r>
      <w:r w:rsidRPr="00B537EE">
        <w:rPr>
          <w:rFonts w:ascii="Arial" w:hAnsi="Arial" w:cs="Arial"/>
          <w:sz w:val="20"/>
          <w:szCs w:val="20"/>
        </w:rPr>
        <w:t xml:space="preserve"> and we still have that access. The moment we became a Christian we gained that connection to God’s grace and to Him.</w:t>
      </w:r>
    </w:p>
    <w:p w14:paraId="45614A5D" w14:textId="60E001AB" w:rsidR="00B537EE" w:rsidRPr="00B537EE" w:rsidRDefault="00B537EE" w:rsidP="00B537EE">
      <w:pPr>
        <w:pStyle w:val="NormalWeb"/>
        <w:rPr>
          <w:rFonts w:ascii="Arial" w:hAnsi="Arial" w:cs="Arial"/>
          <w:sz w:val="20"/>
          <w:szCs w:val="20"/>
        </w:rPr>
      </w:pPr>
      <w:r w:rsidRPr="0097662E">
        <w:rPr>
          <w:rFonts w:ascii="Arial" w:hAnsi="Arial" w:cs="Arial"/>
          <w:sz w:val="20"/>
          <w:szCs w:val="20"/>
          <w:u w:val="single"/>
        </w:rPr>
        <w:t xml:space="preserve">I like the word </w:t>
      </w:r>
      <w:r w:rsidRPr="0097662E">
        <w:rPr>
          <w:rFonts w:ascii="Arial" w:hAnsi="Arial" w:cs="Arial"/>
          <w:b/>
          <w:bCs/>
          <w:sz w:val="20"/>
          <w:szCs w:val="20"/>
          <w:u w:val="single"/>
        </w:rPr>
        <w:t>“obtained</w:t>
      </w:r>
      <w:r w:rsidRPr="0097662E">
        <w:rPr>
          <w:rFonts w:ascii="Arial" w:hAnsi="Arial" w:cs="Arial"/>
          <w:b/>
          <w:bCs/>
          <w:sz w:val="20"/>
          <w:szCs w:val="20"/>
        </w:rPr>
        <w:t>.”</w:t>
      </w:r>
      <w:r w:rsidRPr="00B537EE">
        <w:rPr>
          <w:rFonts w:ascii="Arial" w:hAnsi="Arial" w:cs="Arial"/>
          <w:sz w:val="20"/>
          <w:szCs w:val="20"/>
        </w:rPr>
        <w:t xml:space="preserve"> We have this</w:t>
      </w:r>
      <w:r w:rsidR="0097662E">
        <w:rPr>
          <w:rFonts w:ascii="Arial" w:hAnsi="Arial" w:cs="Arial"/>
          <w:sz w:val="20"/>
          <w:szCs w:val="20"/>
        </w:rPr>
        <w:t xml:space="preserve"> </w:t>
      </w:r>
      <w:r w:rsidRPr="00B537EE">
        <w:rPr>
          <w:rFonts w:ascii="Arial" w:hAnsi="Arial" w:cs="Arial"/>
          <w:sz w:val="20"/>
          <w:szCs w:val="20"/>
        </w:rPr>
        <w:t xml:space="preserve">access to God’s grace, not by anything we have done, but by God’s grace. This </w:t>
      </w:r>
      <w:r w:rsidRPr="0097662E">
        <w:rPr>
          <w:rFonts w:ascii="Arial" w:hAnsi="Arial" w:cs="Arial"/>
          <w:b/>
          <w:bCs/>
          <w:sz w:val="20"/>
          <w:szCs w:val="20"/>
        </w:rPr>
        <w:t>“access”</w:t>
      </w:r>
      <w:r w:rsidRPr="00B537EE">
        <w:rPr>
          <w:rFonts w:ascii="Arial" w:hAnsi="Arial" w:cs="Arial"/>
          <w:sz w:val="20"/>
          <w:szCs w:val="20"/>
        </w:rPr>
        <w:t xml:space="preserve"> to God is a good one, because we are acceptable to Him and have assurance that He accepts us and favors us as His children </w:t>
      </w:r>
      <w:r w:rsidRPr="0097662E">
        <w:rPr>
          <w:rFonts w:ascii="Arial" w:hAnsi="Arial" w:cs="Arial"/>
          <w:b/>
          <w:bCs/>
          <w:sz w:val="20"/>
          <w:szCs w:val="20"/>
        </w:rPr>
        <w:t>(Eph. 2:18; Eph. 3:12)</w:t>
      </w:r>
      <w:r w:rsidRPr="00B537EE">
        <w:rPr>
          <w:rFonts w:ascii="Arial" w:hAnsi="Arial" w:cs="Arial"/>
          <w:sz w:val="20"/>
          <w:szCs w:val="20"/>
        </w:rPr>
        <w:t xml:space="preserve">. We can approach God directly. We do not need some person standing between us and God, Jesus is our Mediator, the One Who stands before the Father. </w:t>
      </w:r>
      <w:r w:rsidR="0097662E">
        <w:rPr>
          <w:rFonts w:ascii="Arial" w:hAnsi="Arial" w:cs="Arial"/>
          <w:sz w:val="20"/>
          <w:szCs w:val="20"/>
        </w:rPr>
        <w:t>W</w:t>
      </w:r>
      <w:r w:rsidRPr="00B537EE">
        <w:rPr>
          <w:rFonts w:ascii="Arial" w:hAnsi="Arial" w:cs="Arial"/>
          <w:sz w:val="20"/>
          <w:szCs w:val="20"/>
        </w:rPr>
        <w:t>e can directly connect to God.</w:t>
      </w:r>
    </w:p>
    <w:p w14:paraId="406EA8DA" w14:textId="0E12D608" w:rsidR="00B537EE" w:rsidRPr="00B537EE" w:rsidRDefault="0097662E" w:rsidP="00B537EE">
      <w:pPr>
        <w:pStyle w:val="NormalWeb"/>
        <w:rPr>
          <w:rFonts w:ascii="Arial" w:hAnsi="Arial" w:cs="Arial"/>
          <w:sz w:val="20"/>
          <w:szCs w:val="20"/>
        </w:rPr>
      </w:pPr>
      <w:r w:rsidRPr="0097662E">
        <w:rPr>
          <w:rFonts w:ascii="Arial" w:hAnsi="Arial" w:cs="Arial"/>
          <w:b/>
          <w:bCs/>
          <w:sz w:val="20"/>
          <w:szCs w:val="20"/>
        </w:rPr>
        <w:t>Note:</w:t>
      </w:r>
      <w:r>
        <w:rPr>
          <w:rFonts w:ascii="Arial" w:hAnsi="Arial" w:cs="Arial"/>
          <w:sz w:val="20"/>
          <w:szCs w:val="20"/>
        </w:rPr>
        <w:t xml:space="preserve"> </w:t>
      </w:r>
      <w:r w:rsidR="00B537EE" w:rsidRPr="00B537EE">
        <w:rPr>
          <w:rFonts w:ascii="Arial" w:hAnsi="Arial" w:cs="Arial"/>
          <w:sz w:val="20"/>
          <w:szCs w:val="20"/>
        </w:rPr>
        <w:t>We</w:t>
      </w:r>
      <w:r w:rsidR="008E5824" w:rsidRPr="00B537EE">
        <w:rPr>
          <w:rFonts w:ascii="Arial" w:hAnsi="Arial" w:cs="Arial"/>
          <w:sz w:val="20"/>
          <w:szCs w:val="20"/>
        </w:rPr>
        <w:t xml:space="preserve"> as</w:t>
      </w:r>
      <w:r w:rsidR="00B537EE" w:rsidRPr="00B537EE">
        <w:rPr>
          <w:rFonts w:ascii="Arial" w:hAnsi="Arial" w:cs="Arial"/>
          <w:sz w:val="20"/>
          <w:szCs w:val="20"/>
        </w:rPr>
        <w:t xml:space="preserve"> </w:t>
      </w:r>
      <w:r w:rsidR="00B537EE" w:rsidRPr="00B537EE">
        <w:rPr>
          <w:rFonts w:ascii="Arial" w:hAnsi="Arial" w:cs="Arial"/>
          <w:b/>
          <w:bCs/>
          <w:sz w:val="20"/>
          <w:szCs w:val="20"/>
        </w:rPr>
        <w:t xml:space="preserve">Mounce </w:t>
      </w:r>
      <w:r w:rsidR="00B537EE" w:rsidRPr="00B537EE">
        <w:rPr>
          <w:rFonts w:ascii="Arial" w:hAnsi="Arial" w:cs="Arial"/>
          <w:sz w:val="20"/>
          <w:szCs w:val="20"/>
        </w:rPr>
        <w:t xml:space="preserve">notes, have </w:t>
      </w:r>
      <w:r w:rsidR="00B537EE" w:rsidRPr="00B537EE">
        <w:rPr>
          <w:rFonts w:ascii="Arial" w:hAnsi="Arial" w:cs="Arial"/>
          <w:b/>
          <w:bCs/>
          <w:sz w:val="20"/>
          <w:szCs w:val="20"/>
        </w:rPr>
        <w:t>“admission, to the presence of one</w:t>
      </w:r>
      <w:r w:rsidR="008E5824" w:rsidRPr="00B537EE">
        <w:rPr>
          <w:rFonts w:ascii="Arial" w:hAnsi="Arial" w:cs="Arial"/>
          <w:b/>
          <w:bCs/>
          <w:sz w:val="20"/>
          <w:szCs w:val="20"/>
        </w:rPr>
        <w:t>,”</w:t>
      </w:r>
      <w:r w:rsidR="00B537EE" w:rsidRPr="00B537EE">
        <w:rPr>
          <w:rFonts w:ascii="Arial" w:hAnsi="Arial" w:cs="Arial"/>
          <w:sz w:val="20"/>
          <w:szCs w:val="20"/>
        </w:rPr>
        <w:t xml:space="preserve"> that being God. We can pray, we can seek His help in learning (the Holy Spirit teaches us according to the Gospel of John). We can ask for wisdom and guidance.</w:t>
      </w:r>
    </w:p>
    <w:p w14:paraId="70508F94" w14:textId="77777777" w:rsidR="00B537EE" w:rsidRPr="00B537EE" w:rsidRDefault="00B537EE" w:rsidP="00B537EE">
      <w:pPr>
        <w:pStyle w:val="NormalWeb"/>
        <w:rPr>
          <w:rFonts w:ascii="Arial" w:hAnsi="Arial" w:cs="Arial"/>
          <w:sz w:val="20"/>
          <w:szCs w:val="20"/>
        </w:rPr>
      </w:pPr>
      <w:r w:rsidRPr="00B537EE">
        <w:rPr>
          <w:rFonts w:ascii="Arial" w:hAnsi="Arial" w:cs="Arial"/>
          <w:sz w:val="20"/>
          <w:szCs w:val="20"/>
        </w:rPr>
        <w:t xml:space="preserve">God’s forgiving grace is something we get to experience because of our relationship with God through Christ </w:t>
      </w:r>
      <w:r w:rsidRPr="0097662E">
        <w:rPr>
          <w:rFonts w:ascii="Arial" w:hAnsi="Arial" w:cs="Arial"/>
          <w:b/>
          <w:bCs/>
          <w:sz w:val="20"/>
          <w:szCs w:val="20"/>
        </w:rPr>
        <w:t>(Rom. 5:1 - “through our Lord Jesus Christ)</w:t>
      </w:r>
      <w:r w:rsidRPr="00B537EE">
        <w:rPr>
          <w:rFonts w:ascii="Arial" w:hAnsi="Arial" w:cs="Arial"/>
          <w:sz w:val="20"/>
          <w:szCs w:val="20"/>
        </w:rPr>
        <w:t xml:space="preserve">. </w:t>
      </w:r>
    </w:p>
    <w:p w14:paraId="5DA11F8B" w14:textId="1B74E6D3" w:rsidR="00B537EE" w:rsidRDefault="00B537EE" w:rsidP="00B537EE">
      <w:pPr>
        <w:pStyle w:val="NormalWeb"/>
        <w:rPr>
          <w:rFonts w:ascii="Arial" w:hAnsi="Arial" w:cs="Arial"/>
          <w:sz w:val="20"/>
          <w:szCs w:val="20"/>
        </w:rPr>
      </w:pPr>
      <w:r w:rsidRPr="00B537EE">
        <w:rPr>
          <w:rFonts w:ascii="Arial" w:hAnsi="Arial" w:cs="Arial"/>
          <w:b/>
          <w:bCs/>
          <w:sz w:val="20"/>
          <w:szCs w:val="20"/>
        </w:rPr>
        <w:t xml:space="preserve">Practical: </w:t>
      </w:r>
      <w:r w:rsidRPr="00B537EE">
        <w:rPr>
          <w:rFonts w:ascii="Arial" w:hAnsi="Arial" w:cs="Arial"/>
          <w:sz w:val="20"/>
          <w:szCs w:val="20"/>
        </w:rPr>
        <w:t>The God we know is personal, loving, gracious and wants to help us grow in our Christian experience. We can talk to Him, seek His wisdom and guidance as found in the Word of God and we have direct access and we experience</w:t>
      </w:r>
      <w:r w:rsidR="0097662E">
        <w:rPr>
          <w:rFonts w:ascii="Arial" w:hAnsi="Arial" w:cs="Arial"/>
          <w:sz w:val="20"/>
          <w:szCs w:val="20"/>
        </w:rPr>
        <w:t xml:space="preserve"> </w:t>
      </w:r>
      <w:r w:rsidRPr="00B537EE">
        <w:rPr>
          <w:rFonts w:ascii="Arial" w:hAnsi="Arial" w:cs="Arial"/>
          <w:sz w:val="20"/>
          <w:szCs w:val="20"/>
        </w:rPr>
        <w:t>His grace, every</w:t>
      </w:r>
      <w:r w:rsidR="008E5824">
        <w:rPr>
          <w:rFonts w:ascii="Arial" w:hAnsi="Arial" w:cs="Arial"/>
          <w:sz w:val="20"/>
          <w:szCs w:val="20"/>
        </w:rPr>
        <w:t xml:space="preserve"> </w:t>
      </w:r>
      <w:r w:rsidRPr="00B537EE">
        <w:rPr>
          <w:rFonts w:ascii="Arial" w:hAnsi="Arial" w:cs="Arial"/>
          <w:sz w:val="20"/>
          <w:szCs w:val="20"/>
        </w:rPr>
        <w:t>day, as He takes care of us.</w:t>
      </w:r>
    </w:p>
    <w:p w14:paraId="1C78A0A9" w14:textId="37C9D694" w:rsidR="0097662E" w:rsidRPr="00B537EE" w:rsidRDefault="0097662E" w:rsidP="00B537EE">
      <w:pPr>
        <w:pStyle w:val="NormalWeb"/>
        <w:rPr>
          <w:rFonts w:ascii="Arial" w:hAnsi="Arial" w:cs="Arial"/>
          <w:sz w:val="20"/>
          <w:szCs w:val="20"/>
        </w:rPr>
      </w:pPr>
      <w:r w:rsidRPr="0097662E">
        <w:rPr>
          <w:rFonts w:ascii="Arial" w:hAnsi="Arial" w:cs="Arial"/>
          <w:b/>
          <w:bCs/>
          <w:sz w:val="20"/>
          <w:szCs w:val="20"/>
        </w:rPr>
        <w:t>Practical continued:</w:t>
      </w:r>
      <w:r>
        <w:rPr>
          <w:rFonts w:ascii="Arial" w:hAnsi="Arial" w:cs="Arial"/>
          <w:sz w:val="20"/>
          <w:szCs w:val="20"/>
        </w:rPr>
        <w:t xml:space="preserve"> This access is something that belongs to us, but we must be willing to put in the time to know God and His Word, to pray, to allow Him to work in our life.</w:t>
      </w:r>
    </w:p>
    <w:p w14:paraId="70D66266" w14:textId="77777777" w:rsidR="009F1365" w:rsidRPr="00B537EE" w:rsidRDefault="009F1365">
      <w:pPr>
        <w:rPr>
          <w:rFonts w:ascii="Arial" w:hAnsi="Arial" w:cs="Arial"/>
          <w:sz w:val="20"/>
          <w:szCs w:val="20"/>
        </w:rPr>
      </w:pPr>
    </w:p>
    <w:sectPr w:rsidR="009F1365" w:rsidRPr="00B537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7EE"/>
    <w:rsid w:val="008E5824"/>
    <w:rsid w:val="0097662E"/>
    <w:rsid w:val="009F1365"/>
    <w:rsid w:val="00B537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22ECB"/>
  <w15:chartTrackingRefBased/>
  <w15:docId w15:val="{9A0D5E86-6F30-42B9-9290-5577DA9E9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537E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semiHidden/>
    <w:unhideWhenUsed/>
    <w:rsid w:val="00B537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9555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ref.ly/logosref/Bible.Mt15.19" TargetMode="External"/><Relationship Id="rId5" Type="http://schemas.openxmlformats.org/officeDocument/2006/relationships/hyperlink" Target="https://ref.ly/logosref/Bible.Mt15.11" TargetMode="External"/><Relationship Id="rId4" Type="http://schemas.openxmlformats.org/officeDocument/2006/relationships/hyperlink" Target="https://ref.ly/logosref/Bible.Mt12.34-3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5</Pages>
  <Words>2229</Words>
  <Characters>12710</Characters>
  <Application>Microsoft Office Word</Application>
  <DocSecurity>0</DocSecurity>
  <Lines>105</Lines>
  <Paragraphs>29</Paragraphs>
  <ScaleCrop>false</ScaleCrop>
  <Company/>
  <LinksUpToDate>false</LinksUpToDate>
  <CharactersWithSpaces>14910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Reeve</dc:creator>
  <cp:keywords/>
  <dc:description/>
  <cp:lastModifiedBy>Sherry Reeve</cp:lastModifiedBy>
  <cp:revision>3</cp:revision>
  <dcterms:created xsi:type="dcterms:W3CDTF">2023-04-24T12:58:00Z</dcterms:created>
  <dcterms:modified xsi:type="dcterms:W3CDTF">2023-04-24T15:15:00Z</dcterms:modified>
</cp:coreProperties>
</file>